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C5" w:rsidRDefault="003F7F0B" w:rsidP="009859B9">
      <w:pPr>
        <w:spacing w:after="0" w:line="264" w:lineRule="auto"/>
        <w:ind w:left="120"/>
        <w:jc w:val="both"/>
        <w:rPr>
          <w:rFonts w:ascii="Times New Roman" w:hAnsi="Times New Roman"/>
          <w:b/>
          <w:color w:val="000000"/>
          <w:sz w:val="28"/>
        </w:rPr>
      </w:pPr>
      <w:bookmarkStart w:id="0" w:name="block-2726240"/>
      <w:r>
        <w:rPr>
          <w:noProof/>
          <w:lang w:eastAsia="ru-RU"/>
        </w:rPr>
        <w:drawing>
          <wp:anchor distT="0" distB="0" distL="114300" distR="114300" simplePos="0" relativeHeight="251658240" behindDoc="0" locked="0" layoutInCell="1" allowOverlap="1">
            <wp:simplePos x="0" y="0"/>
            <wp:positionH relativeFrom="page">
              <wp:posOffset>327660</wp:posOffset>
            </wp:positionH>
            <wp:positionV relativeFrom="paragraph">
              <wp:posOffset>-422910</wp:posOffset>
            </wp:positionV>
            <wp:extent cx="7063740" cy="9809234"/>
            <wp:effectExtent l="0" t="0" r="3810" b="1905"/>
            <wp:wrapNone/>
            <wp:docPr id="1" name="Рисунок 1" descr="C:\Users\Lenovo\AppData\Local\Packages\Microsoft.Windows.Photos_8wekyb3d8bbwe\TempState\ShareServiceTempFolder\Скан_20240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Packages\Microsoft.Windows.Photos_8wekyb3d8bbwe\TempState\ShareServiceTempFolder\Скан_20240921.jpe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49" t="1973" r="2383" b="1307"/>
                    <a:stretch/>
                  </pic:blipFill>
                  <pic:spPr bwMode="auto">
                    <a:xfrm>
                      <a:off x="0" y="0"/>
                      <a:ext cx="7063740" cy="98092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3F7F0B" w:rsidRDefault="003F7F0B" w:rsidP="003F7F0B">
      <w:pPr>
        <w:pStyle w:val="afa"/>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9859B9">
      <w:pPr>
        <w:spacing w:after="0" w:line="264" w:lineRule="auto"/>
        <w:ind w:left="120"/>
        <w:jc w:val="both"/>
        <w:rPr>
          <w:rFonts w:ascii="Times New Roman" w:hAnsi="Times New Roman"/>
          <w:b/>
          <w:color w:val="000000"/>
          <w:sz w:val="28"/>
        </w:rPr>
      </w:pPr>
    </w:p>
    <w:p w:rsidR="001913C5" w:rsidRDefault="001913C5" w:rsidP="003F7F0B">
      <w:pPr>
        <w:spacing w:after="0" w:line="264" w:lineRule="auto"/>
        <w:jc w:val="both"/>
        <w:rPr>
          <w:rFonts w:ascii="Times New Roman" w:hAnsi="Times New Roman"/>
          <w:b/>
          <w:color w:val="000000"/>
          <w:sz w:val="28"/>
        </w:rPr>
      </w:pPr>
    </w:p>
    <w:p w:rsidR="009859B9" w:rsidRPr="009859B9" w:rsidRDefault="009859B9" w:rsidP="00F83A48">
      <w:pPr>
        <w:spacing w:after="0" w:line="264" w:lineRule="auto"/>
        <w:ind w:left="120"/>
        <w:jc w:val="center"/>
      </w:pPr>
      <w:r w:rsidRPr="009859B9">
        <w:rPr>
          <w:rFonts w:ascii="Times New Roman" w:hAnsi="Times New Roman"/>
          <w:b/>
          <w:color w:val="000000"/>
          <w:sz w:val="28"/>
        </w:rPr>
        <w:lastRenderedPageBreak/>
        <w:t>ПОЯСНИТЕЛЬНАЯ ЗАПИСКА</w:t>
      </w:r>
    </w:p>
    <w:p w:rsidR="009859B9" w:rsidRPr="009859B9" w:rsidRDefault="009859B9" w:rsidP="009859B9">
      <w:pPr>
        <w:spacing w:after="0" w:line="264" w:lineRule="auto"/>
        <w:ind w:left="120"/>
        <w:jc w:val="both"/>
      </w:pPr>
    </w:p>
    <w:p w:rsidR="009859B9" w:rsidRPr="009859B9" w:rsidRDefault="009859B9" w:rsidP="009859B9">
      <w:pPr>
        <w:spacing w:after="0" w:line="264" w:lineRule="auto"/>
        <w:ind w:firstLine="600"/>
        <w:jc w:val="both"/>
      </w:pPr>
      <w:r w:rsidRPr="009859B9">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6536EF">
        <w:rPr>
          <w:rFonts w:ascii="Times New Roman" w:hAnsi="Times New Roman"/>
          <w:color w:val="000000"/>
          <w:sz w:val="28"/>
        </w:rPr>
        <w:t xml:space="preserve"> </w:t>
      </w:r>
    </w:p>
    <w:p w:rsidR="009859B9" w:rsidRPr="009859B9" w:rsidRDefault="009859B9" w:rsidP="009859B9">
      <w:pPr>
        <w:spacing w:after="0" w:line="264" w:lineRule="auto"/>
        <w:ind w:firstLine="600"/>
        <w:jc w:val="both"/>
      </w:pPr>
      <w:r w:rsidRPr="009859B9">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859B9" w:rsidRPr="009859B9" w:rsidRDefault="009859B9" w:rsidP="009859B9">
      <w:pPr>
        <w:spacing w:after="0" w:line="264" w:lineRule="auto"/>
        <w:ind w:firstLine="600"/>
        <w:jc w:val="both"/>
      </w:pPr>
      <w:r w:rsidRPr="009859B9">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859B9" w:rsidRPr="009859B9" w:rsidRDefault="009859B9" w:rsidP="009859B9">
      <w:pPr>
        <w:spacing w:after="0" w:line="264" w:lineRule="auto"/>
        <w:ind w:firstLine="600"/>
        <w:jc w:val="both"/>
      </w:pPr>
      <w:r w:rsidRPr="009859B9">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859B9" w:rsidRPr="009859B9" w:rsidRDefault="009859B9" w:rsidP="009859B9">
      <w:pPr>
        <w:spacing w:after="0" w:line="264" w:lineRule="auto"/>
        <w:ind w:firstLine="600"/>
        <w:jc w:val="both"/>
      </w:pPr>
      <w:r w:rsidRPr="009859B9">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859B9" w:rsidRPr="009859B9" w:rsidRDefault="009859B9" w:rsidP="009859B9">
      <w:pPr>
        <w:spacing w:after="0" w:line="264" w:lineRule="auto"/>
        <w:ind w:firstLine="600"/>
        <w:jc w:val="both"/>
      </w:pPr>
      <w:r w:rsidRPr="009859B9">
        <w:rPr>
          <w:rFonts w:ascii="Times New Roman" w:hAnsi="Times New Roman"/>
          <w:color w:val="000000"/>
          <w:sz w:val="28"/>
        </w:rPr>
        <w:t>Целями изучения биологии на уровне основного общего образования являются:</w:t>
      </w:r>
    </w:p>
    <w:p w:rsidR="009859B9" w:rsidRPr="009859B9" w:rsidRDefault="009859B9" w:rsidP="009859B9">
      <w:pPr>
        <w:spacing w:after="0" w:line="264" w:lineRule="auto"/>
        <w:ind w:firstLine="600"/>
        <w:jc w:val="both"/>
      </w:pPr>
      <w:r w:rsidRPr="009859B9">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859B9" w:rsidRPr="009859B9" w:rsidRDefault="009859B9" w:rsidP="009859B9">
      <w:pPr>
        <w:spacing w:after="0" w:line="264" w:lineRule="auto"/>
        <w:ind w:firstLine="600"/>
        <w:jc w:val="both"/>
      </w:pPr>
      <w:r w:rsidRPr="009859B9">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859B9" w:rsidRPr="009859B9" w:rsidRDefault="009859B9" w:rsidP="009859B9">
      <w:pPr>
        <w:spacing w:after="0" w:line="264" w:lineRule="auto"/>
        <w:ind w:firstLine="600"/>
        <w:jc w:val="both"/>
      </w:pPr>
      <w:r w:rsidRPr="009859B9">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859B9" w:rsidRPr="009859B9" w:rsidRDefault="009859B9" w:rsidP="009859B9">
      <w:pPr>
        <w:spacing w:after="0" w:line="264" w:lineRule="auto"/>
        <w:ind w:firstLine="600"/>
        <w:jc w:val="both"/>
      </w:pPr>
      <w:r w:rsidRPr="009859B9">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859B9" w:rsidRPr="009859B9" w:rsidRDefault="009859B9" w:rsidP="009859B9">
      <w:pPr>
        <w:spacing w:after="0" w:line="264" w:lineRule="auto"/>
        <w:ind w:firstLine="600"/>
        <w:jc w:val="both"/>
      </w:pPr>
      <w:r w:rsidRPr="009859B9">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859B9" w:rsidRPr="009859B9" w:rsidRDefault="009859B9" w:rsidP="009859B9">
      <w:pPr>
        <w:spacing w:after="0" w:line="264" w:lineRule="auto"/>
        <w:ind w:firstLine="600"/>
        <w:jc w:val="both"/>
      </w:pPr>
      <w:r w:rsidRPr="009859B9">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9859B9" w:rsidRPr="009859B9" w:rsidRDefault="009859B9" w:rsidP="009859B9">
      <w:pPr>
        <w:spacing w:after="0" w:line="264" w:lineRule="auto"/>
        <w:ind w:firstLine="600"/>
        <w:jc w:val="both"/>
      </w:pPr>
      <w:r w:rsidRPr="009859B9">
        <w:rPr>
          <w:rFonts w:ascii="Times New Roman" w:hAnsi="Times New Roman"/>
          <w:color w:val="000000"/>
          <w:sz w:val="28"/>
        </w:rPr>
        <w:t>Достижение целей программы по биологии обеспечивается решением следующих задач:</w:t>
      </w:r>
    </w:p>
    <w:p w:rsidR="009859B9" w:rsidRPr="009859B9" w:rsidRDefault="009859B9" w:rsidP="009859B9">
      <w:pPr>
        <w:spacing w:after="0" w:line="264" w:lineRule="auto"/>
        <w:ind w:firstLine="600"/>
        <w:jc w:val="both"/>
      </w:pPr>
      <w:r w:rsidRPr="009859B9">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859B9" w:rsidRPr="009859B9" w:rsidRDefault="009859B9" w:rsidP="009859B9">
      <w:pPr>
        <w:spacing w:after="0" w:line="264" w:lineRule="auto"/>
        <w:ind w:firstLine="600"/>
        <w:jc w:val="both"/>
      </w:pPr>
      <w:r w:rsidRPr="009859B9">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859B9" w:rsidRPr="009859B9" w:rsidRDefault="009859B9" w:rsidP="009859B9">
      <w:pPr>
        <w:spacing w:after="0" w:line="264" w:lineRule="auto"/>
        <w:ind w:firstLine="600"/>
        <w:jc w:val="both"/>
      </w:pPr>
      <w:r w:rsidRPr="009859B9">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859B9" w:rsidRPr="009859B9" w:rsidRDefault="009859B9" w:rsidP="009859B9">
      <w:pPr>
        <w:spacing w:after="0" w:line="264" w:lineRule="auto"/>
        <w:ind w:firstLine="600"/>
        <w:jc w:val="both"/>
      </w:pPr>
      <w:r w:rsidRPr="009859B9">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AC7C3A" w:rsidRPr="00AC7C3A" w:rsidRDefault="009859B9" w:rsidP="00AC7C3A">
      <w:pPr>
        <w:spacing w:after="0" w:line="264" w:lineRule="auto"/>
        <w:ind w:firstLine="600"/>
        <w:jc w:val="both"/>
        <w:rPr>
          <w:rFonts w:ascii="Times New Roman" w:hAnsi="Times New Roman"/>
          <w:color w:val="000000"/>
          <w:sz w:val="28"/>
        </w:rPr>
      </w:pPr>
      <w:r w:rsidRPr="009859B9">
        <w:rPr>
          <w:rFonts w:ascii="Times New Roman" w:hAnsi="Times New Roman"/>
          <w:color w:val="000000"/>
          <w:sz w:val="28"/>
        </w:rPr>
        <w:t>‌</w:t>
      </w:r>
      <w:bookmarkStart w:id="1" w:name="3b562cd9-1b1f-4c62-99a2-3c330cdcc105"/>
      <w:r w:rsidR="006536EF">
        <w:rPr>
          <w:rFonts w:ascii="Times New Roman" w:hAnsi="Times New Roman"/>
          <w:color w:val="000000"/>
          <w:sz w:val="28"/>
        </w:rPr>
        <w:t xml:space="preserve"> Ч</w:t>
      </w:r>
      <w:r w:rsidRPr="009859B9">
        <w:rPr>
          <w:rFonts w:ascii="Times New Roman" w:hAnsi="Times New Roman"/>
          <w:color w:val="000000"/>
          <w:sz w:val="28"/>
        </w:rPr>
        <w:t>исло часов, отведенных для изучения биологии</w:t>
      </w:r>
      <w:r w:rsidR="006536EF">
        <w:rPr>
          <w:rFonts w:ascii="Times New Roman" w:hAnsi="Times New Roman"/>
          <w:color w:val="000000"/>
          <w:sz w:val="28"/>
        </w:rPr>
        <w:t xml:space="preserve"> </w:t>
      </w:r>
      <w:r w:rsidR="006536EF" w:rsidRPr="009859B9">
        <w:rPr>
          <w:rFonts w:ascii="Times New Roman" w:hAnsi="Times New Roman"/>
          <w:color w:val="000000"/>
          <w:sz w:val="28"/>
        </w:rPr>
        <w:t>составляет</w:t>
      </w:r>
      <w:r w:rsidR="006536EF">
        <w:rPr>
          <w:rFonts w:ascii="Times New Roman" w:hAnsi="Times New Roman"/>
          <w:color w:val="000000"/>
          <w:sz w:val="28"/>
        </w:rPr>
        <w:t xml:space="preserve"> </w:t>
      </w:r>
      <w:r w:rsidR="006536EF" w:rsidRPr="009859B9">
        <w:rPr>
          <w:rFonts w:ascii="Times New Roman" w:hAnsi="Times New Roman"/>
          <w:color w:val="000000"/>
          <w:sz w:val="28"/>
        </w:rPr>
        <w:t>в</w:t>
      </w:r>
      <w:r w:rsidRPr="009859B9">
        <w:rPr>
          <w:rFonts w:ascii="Times New Roman" w:hAnsi="Times New Roman"/>
          <w:color w:val="000000"/>
          <w:sz w:val="28"/>
        </w:rPr>
        <w:t xml:space="preserve"> 8 классе – </w:t>
      </w:r>
      <w:r w:rsidRPr="0085146F">
        <w:rPr>
          <w:rFonts w:ascii="Times New Roman" w:hAnsi="Times New Roman"/>
          <w:sz w:val="28"/>
        </w:rPr>
        <w:t>68</w:t>
      </w:r>
      <w:r w:rsidRPr="0022433E">
        <w:rPr>
          <w:rFonts w:ascii="Times New Roman" w:hAnsi="Times New Roman"/>
          <w:b/>
          <w:color w:val="FF0000"/>
          <w:sz w:val="28"/>
        </w:rPr>
        <w:t xml:space="preserve"> </w:t>
      </w:r>
      <w:r w:rsidRPr="009859B9">
        <w:rPr>
          <w:rFonts w:ascii="Times New Roman" w:hAnsi="Times New Roman"/>
          <w:color w:val="000000"/>
          <w:sz w:val="28"/>
        </w:rPr>
        <w:t>часов (2 часа в неделю), в 9 классе – 68 часов (2 часа в неделю).</w:t>
      </w:r>
      <w:bookmarkEnd w:id="1"/>
      <w:r w:rsidRPr="009859B9">
        <w:rPr>
          <w:rFonts w:ascii="Times New Roman" w:hAnsi="Times New Roman"/>
          <w:color w:val="000000"/>
          <w:sz w:val="28"/>
        </w:rPr>
        <w:t>‌‌</w:t>
      </w:r>
      <w:r w:rsidR="006536EF">
        <w:rPr>
          <w:rFonts w:ascii="Times New Roman" w:hAnsi="Times New Roman"/>
          <w:color w:val="000000"/>
          <w:sz w:val="28"/>
        </w:rPr>
        <w:t xml:space="preserve"> Данная программа завершает курс биологии для 5-9 классов </w:t>
      </w:r>
      <w:r w:rsidR="006536EF" w:rsidRPr="006536EF">
        <w:rPr>
          <w:rFonts w:ascii="Times New Roman" w:hAnsi="Times New Roman"/>
          <w:color w:val="000000"/>
          <w:sz w:val="28"/>
        </w:rPr>
        <w:t>общеобразовательных  учреждений   издательства  «Русское  слово»</w:t>
      </w:r>
      <w:r w:rsidR="006536EF">
        <w:rPr>
          <w:rFonts w:ascii="Times New Roman" w:hAnsi="Times New Roman"/>
          <w:color w:val="000000"/>
          <w:sz w:val="28"/>
        </w:rPr>
        <w:t xml:space="preserve">. </w:t>
      </w:r>
      <w:r w:rsidR="00AC7C3A">
        <w:rPr>
          <w:rFonts w:ascii="Times New Roman" w:hAnsi="Times New Roman"/>
          <w:color w:val="000000"/>
          <w:sz w:val="28"/>
        </w:rPr>
        <w:t>В 8 классе в</w:t>
      </w:r>
      <w:r w:rsidR="00AC7C3A" w:rsidRPr="00AC7C3A">
        <w:rPr>
          <w:rFonts w:ascii="Times New Roman" w:hAnsi="Times New Roman"/>
          <w:color w:val="000000"/>
          <w:sz w:val="28"/>
        </w:rPr>
        <w:t xml:space="preserve">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9859B9" w:rsidRPr="00AC7C3A" w:rsidRDefault="00AC7C3A" w:rsidP="00AC7C3A">
      <w:pPr>
        <w:spacing w:after="0" w:line="264" w:lineRule="auto"/>
        <w:ind w:firstLine="600"/>
        <w:jc w:val="both"/>
        <w:rPr>
          <w:rFonts w:ascii="Times New Roman" w:hAnsi="Times New Roman"/>
          <w:color w:val="000000"/>
          <w:sz w:val="28"/>
        </w:rPr>
      </w:pPr>
      <w:r w:rsidRPr="00AC7C3A">
        <w:rPr>
          <w:rFonts w:ascii="Times New Roman" w:hAnsi="Times New Roman"/>
          <w:color w:val="000000"/>
          <w:sz w:val="28"/>
        </w:rPr>
        <w:t xml:space="preserve">     </w:t>
      </w:r>
      <w:r>
        <w:rPr>
          <w:rFonts w:ascii="Times New Roman" w:hAnsi="Times New Roman"/>
          <w:color w:val="000000"/>
          <w:sz w:val="28"/>
        </w:rPr>
        <w:t>В 9 классе с</w:t>
      </w:r>
      <w:r w:rsidRPr="00AC7C3A">
        <w:rPr>
          <w:rFonts w:ascii="Times New Roman" w:hAnsi="Times New Roman"/>
          <w:color w:val="000000"/>
          <w:sz w:val="28"/>
        </w:rPr>
        <w:t>о</w:t>
      </w:r>
      <w:r w:rsidR="0085146F">
        <w:rPr>
          <w:rFonts w:ascii="Times New Roman" w:hAnsi="Times New Roman"/>
          <w:color w:val="000000"/>
          <w:sz w:val="28"/>
        </w:rPr>
        <w:t xml:space="preserve">держание </w:t>
      </w:r>
      <w:r w:rsidR="001E58F3">
        <w:rPr>
          <w:rFonts w:ascii="Times New Roman" w:hAnsi="Times New Roman"/>
          <w:color w:val="000000"/>
          <w:sz w:val="28"/>
        </w:rPr>
        <w:t xml:space="preserve">раздела </w:t>
      </w:r>
      <w:r w:rsidRPr="00AC7C3A">
        <w:rPr>
          <w:rFonts w:ascii="Times New Roman" w:hAnsi="Times New Roman"/>
          <w:color w:val="000000"/>
          <w:sz w:val="28"/>
        </w:rPr>
        <w:t xml:space="preserve">«Общие  биологические  закономерности»  подчинено,  во-первых,  обобщению  и  систематизации  того  содержания,  которое было  освоено  обучающимися  при  изучении  курса  биологии  в  основной  школе;  во-вторых,  знакомству  с  некоторыми  доступными  для  их восприятия общебиологическими закономерностями. </w:t>
      </w:r>
    </w:p>
    <w:p w:rsidR="009859B9" w:rsidRPr="009859B9" w:rsidRDefault="009859B9" w:rsidP="0085146F">
      <w:pPr>
        <w:spacing w:after="0" w:line="264" w:lineRule="auto"/>
        <w:ind w:firstLine="600"/>
        <w:jc w:val="both"/>
        <w:sectPr w:rsidR="009859B9" w:rsidRPr="009859B9">
          <w:pgSz w:w="11906" w:h="16383"/>
          <w:pgMar w:top="1134" w:right="850" w:bottom="1134" w:left="1701" w:header="720" w:footer="720" w:gutter="0"/>
          <w:cols w:space="720"/>
        </w:sectPr>
      </w:pPr>
      <w:r w:rsidRPr="009859B9">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End w:id="0"/>
    <w:p w:rsidR="00F23BFD" w:rsidRDefault="00F23BFD" w:rsidP="00F23BFD">
      <w:pPr>
        <w:autoSpaceDE w:val="0"/>
        <w:autoSpaceDN w:val="0"/>
        <w:adjustRightInd w:val="0"/>
        <w:rPr>
          <w:rFonts w:ascii="Times New Roman" w:eastAsia="Calibri" w:hAnsi="Times New Roman"/>
        </w:rPr>
      </w:pPr>
    </w:p>
    <w:p w:rsidR="00F23BFD" w:rsidRPr="0085146F" w:rsidRDefault="00F23BFD" w:rsidP="00F23BFD">
      <w:pPr>
        <w:autoSpaceDE w:val="0"/>
        <w:autoSpaceDN w:val="0"/>
        <w:adjustRightInd w:val="0"/>
        <w:jc w:val="center"/>
        <w:rPr>
          <w:rFonts w:ascii="Times New Roman" w:eastAsia="Calibri" w:hAnsi="Times New Roman"/>
          <w:b/>
          <w:sz w:val="28"/>
          <w:szCs w:val="28"/>
        </w:rPr>
      </w:pPr>
      <w:r w:rsidRPr="0085146F">
        <w:rPr>
          <w:rFonts w:ascii="Times New Roman" w:eastAsia="Calibri" w:hAnsi="Times New Roman"/>
          <w:b/>
          <w:sz w:val="28"/>
          <w:szCs w:val="28"/>
        </w:rPr>
        <w:t>Планируемые результаты изучения биологии</w:t>
      </w:r>
    </w:p>
    <w:p w:rsidR="00F23BFD" w:rsidRPr="0085146F" w:rsidRDefault="00F23BFD" w:rsidP="00F23BFD">
      <w:pPr>
        <w:autoSpaceDE w:val="0"/>
        <w:autoSpaceDN w:val="0"/>
        <w:adjustRightInd w:val="0"/>
        <w:jc w:val="center"/>
        <w:rPr>
          <w:rFonts w:ascii="Times New Roman" w:eastAsia="Calibri" w:hAnsi="Times New Roman"/>
          <w:b/>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Деятельность образовательной организации в обучении биологии направлена на достижение обучающимися следующих </w:t>
      </w:r>
      <w:r w:rsidRPr="0085146F">
        <w:rPr>
          <w:rFonts w:ascii="Times New Roman" w:eastAsia="Calibri" w:hAnsi="Times New Roman"/>
          <w:b/>
          <w:sz w:val="28"/>
          <w:szCs w:val="28"/>
        </w:rPr>
        <w:t>личностных</w:t>
      </w:r>
      <w:r w:rsidRPr="0085146F">
        <w:rPr>
          <w:rFonts w:ascii="Times New Roman" w:eastAsia="Calibri" w:hAnsi="Times New Roman"/>
          <w:sz w:val="28"/>
          <w:szCs w:val="28"/>
        </w:rPr>
        <w:t xml:space="preserve"> результатов:</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знание основных принципов и правил отношения к живой природе, основ здорового образа жизни и здоровьесберегающих  технологий;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реализация установок здорового образа жизни;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sz w:val="28"/>
          <w:szCs w:val="28"/>
        </w:rPr>
        <w:t xml:space="preserve">      </w:t>
      </w:r>
      <w:r w:rsidR="003F7F0B">
        <w:rPr>
          <w:rFonts w:ascii="Times New Roman" w:eastAsia="Calibri" w:hAnsi="Times New Roman"/>
          <w:b/>
          <w:sz w:val="28"/>
          <w:szCs w:val="28"/>
        </w:rPr>
        <w:t>Мета</w:t>
      </w:r>
      <w:r w:rsidR="003F7F0B" w:rsidRPr="0085146F">
        <w:rPr>
          <w:rFonts w:ascii="Times New Roman" w:eastAsia="Calibri" w:hAnsi="Times New Roman"/>
          <w:b/>
          <w:sz w:val="28"/>
          <w:szCs w:val="28"/>
        </w:rPr>
        <w:t>предметными</w:t>
      </w:r>
      <w:r w:rsidRPr="0085146F">
        <w:rPr>
          <w:rFonts w:ascii="Times New Roman" w:eastAsia="Calibri" w:hAnsi="Times New Roman"/>
          <w:b/>
          <w:sz w:val="28"/>
          <w:szCs w:val="28"/>
        </w:rPr>
        <w:t xml:space="preserve">  результатами </w:t>
      </w:r>
      <w:r w:rsidRPr="0085146F">
        <w:rPr>
          <w:rFonts w:ascii="Times New Roman" w:eastAsia="Calibri" w:hAnsi="Times New Roman"/>
          <w:sz w:val="28"/>
          <w:szCs w:val="28"/>
        </w:rPr>
        <w:t>освоения выпускниками основной школы программы по биологии являются: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1) 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её из одной формы в другую;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понятий,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2)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Умение осуществлять </w:t>
      </w:r>
      <w:r w:rsidRPr="0085146F">
        <w:rPr>
          <w:rFonts w:ascii="Times New Roman" w:eastAsia="Calibri" w:hAnsi="Times New Roman"/>
          <w:sz w:val="28"/>
          <w:szCs w:val="28"/>
        </w:rPr>
        <w:lastRenderedPageBreak/>
        <w:t>оценочную деятельность результатов работы — выделять и осознавать то, что уже усвоено и что ещё подлежит усвоению, осознавать и оценивать качество и уровень усвоения знаний и умений выполнять учебные действия;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4) умение слушать и вступать в диалог, участвовать в коллективном обсуждении проблем; интегрироваться в группу сверстников </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F23BFD" w:rsidRPr="0085146F" w:rsidRDefault="001E58F3" w:rsidP="00F23BFD">
      <w:pPr>
        <w:autoSpaceDE w:val="0"/>
        <w:autoSpaceDN w:val="0"/>
        <w:adjustRightInd w:val="0"/>
        <w:spacing w:line="276" w:lineRule="auto"/>
        <w:rPr>
          <w:rFonts w:ascii="Times New Roman" w:eastAsia="Calibri" w:hAnsi="Times New Roman"/>
          <w:sz w:val="28"/>
          <w:szCs w:val="28"/>
        </w:rPr>
      </w:pPr>
      <w:r>
        <w:rPr>
          <w:rFonts w:ascii="Times New Roman" w:eastAsia="Calibri" w:hAnsi="Times New Roman"/>
          <w:b/>
          <w:sz w:val="28"/>
          <w:szCs w:val="28"/>
        </w:rPr>
        <w:t xml:space="preserve">      Предметными </w:t>
      </w:r>
      <w:r w:rsidR="00F23BFD" w:rsidRPr="0085146F">
        <w:rPr>
          <w:rFonts w:ascii="Times New Roman" w:eastAsia="Calibri" w:hAnsi="Times New Roman"/>
          <w:b/>
          <w:sz w:val="28"/>
          <w:szCs w:val="28"/>
        </w:rPr>
        <w:t xml:space="preserve">результатами </w:t>
      </w:r>
      <w:r w:rsidR="00F23BFD" w:rsidRPr="0085146F">
        <w:rPr>
          <w:rFonts w:ascii="Times New Roman" w:eastAsia="Calibri" w:hAnsi="Times New Roman"/>
          <w:sz w:val="28"/>
          <w:szCs w:val="28"/>
        </w:rPr>
        <w:t xml:space="preserve">освоения выпускниками </w:t>
      </w:r>
      <w:r w:rsidR="003F7F0B" w:rsidRPr="0085146F">
        <w:rPr>
          <w:rFonts w:ascii="Times New Roman" w:eastAsia="Calibri" w:hAnsi="Times New Roman"/>
          <w:sz w:val="28"/>
          <w:szCs w:val="28"/>
        </w:rPr>
        <w:t>основной школы</w:t>
      </w:r>
      <w:r w:rsidR="00F23BFD" w:rsidRPr="0085146F">
        <w:rPr>
          <w:rFonts w:ascii="Times New Roman" w:eastAsia="Calibri" w:hAnsi="Times New Roman"/>
          <w:sz w:val="28"/>
          <w:szCs w:val="28"/>
        </w:rPr>
        <w:t xml:space="preserve"> программы по биологии являются: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1. В познавательной (интеллектуальной) сфере: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выделение</w:t>
      </w:r>
      <w:r w:rsidRPr="0085146F">
        <w:rPr>
          <w:rFonts w:ascii="Times New Roman" w:eastAsia="Calibri" w:hAnsi="Times New Roman"/>
          <w:sz w:val="28"/>
          <w:szCs w:val="28"/>
        </w:rPr>
        <w:t xml:space="preserve">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приведение</w:t>
      </w:r>
      <w:r w:rsidRPr="0085146F">
        <w:rPr>
          <w:rFonts w:ascii="Times New Roman" w:eastAsia="Calibri" w:hAnsi="Times New Roman"/>
          <w:sz w:val="28"/>
          <w:szCs w:val="28"/>
        </w:rPr>
        <w:t xml:space="preserve"> доказательств (аргументация) родства человека с млекопитающими животными; взаимосвязи человека и окружающей </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среды; зависимости здоровья человека от состояния окружающей среды; необходимости защиты окружающей среды; соблюдения </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мер профилактики заболеваний, вызываемых растениями, животными, бактериями, грибами и вирусами, травматизма, стрессов, ВИЧ- инфекции, вредных привычек, нарушения осанки, зрения, слуха, инфекционных и простудных заболеваний;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классификация</w:t>
      </w:r>
      <w:r w:rsidRPr="0085146F">
        <w:rPr>
          <w:rFonts w:ascii="Times New Roman" w:eastAsia="Calibri" w:hAnsi="Times New Roman"/>
          <w:sz w:val="28"/>
          <w:szCs w:val="28"/>
        </w:rPr>
        <w:t xml:space="preserve">— определение принадлежности биологических объектов к определённой систематической группе;    </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объяснение</w:t>
      </w:r>
      <w:r w:rsidRPr="0085146F">
        <w:rPr>
          <w:rFonts w:ascii="Times New Roman" w:eastAsia="Calibri" w:hAnsi="Times New Roman"/>
          <w:sz w:val="28"/>
          <w:szCs w:val="28"/>
        </w:rPr>
        <w:t xml:space="preserve">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различение</w:t>
      </w:r>
      <w:r w:rsidRPr="0085146F">
        <w:rPr>
          <w:rFonts w:ascii="Times New Roman" w:eastAsia="Calibri" w:hAnsi="Times New Roman"/>
          <w:sz w:val="28"/>
          <w:szCs w:val="28"/>
        </w:rPr>
        <w:t xml:space="preserve">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распространённых растений и домашних животных; съедобных и ядовитых грибов; опасных для человека растений и животных;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сравнение </w:t>
      </w:r>
      <w:r w:rsidRPr="0085146F">
        <w:rPr>
          <w:rFonts w:ascii="Times New Roman" w:eastAsia="Calibri" w:hAnsi="Times New Roman"/>
          <w:sz w:val="28"/>
          <w:szCs w:val="28"/>
        </w:rPr>
        <w:t>биологических объектов и процессов, умение делать выводы и умозаключения на основе сравнения;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выявление</w:t>
      </w:r>
      <w:r w:rsidRPr="0085146F">
        <w:rPr>
          <w:rFonts w:ascii="Times New Roman" w:eastAsia="Calibri" w:hAnsi="Times New Roman"/>
          <w:sz w:val="28"/>
          <w:szCs w:val="28"/>
        </w:rPr>
        <w:t xml:space="preserve">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овладение</w:t>
      </w:r>
      <w:r w:rsidRPr="0085146F">
        <w:rPr>
          <w:rFonts w:ascii="Times New Roman" w:eastAsia="Calibri" w:hAnsi="Times New Roman"/>
          <w:sz w:val="28"/>
          <w:szCs w:val="28"/>
        </w:rPr>
        <w:t xml:space="preserve">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2. В ценностно-ориентационной сфере: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знание</w:t>
      </w:r>
      <w:r w:rsidRPr="0085146F">
        <w:rPr>
          <w:rFonts w:ascii="Times New Roman" w:eastAsia="Calibri" w:hAnsi="Times New Roman"/>
          <w:sz w:val="28"/>
          <w:szCs w:val="28"/>
        </w:rPr>
        <w:t xml:space="preserve"> основных правил поведения в природе и основ здорового образа жизни;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lastRenderedPageBreak/>
        <w:t>анализ</w:t>
      </w:r>
      <w:r w:rsidRPr="0085146F">
        <w:rPr>
          <w:rFonts w:ascii="Times New Roman" w:eastAsia="Calibri" w:hAnsi="Times New Roman"/>
          <w:sz w:val="28"/>
          <w:szCs w:val="28"/>
        </w:rPr>
        <w:t xml:space="preserve"> и оценка последствий деятельности человека в природе, влияния факторов риска на здоровье человека.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3. В сфере трудовой деятельности: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знание</w:t>
      </w:r>
      <w:r w:rsidRPr="0085146F">
        <w:rPr>
          <w:rFonts w:ascii="Times New Roman" w:eastAsia="Calibri" w:hAnsi="Times New Roman"/>
          <w:sz w:val="28"/>
          <w:szCs w:val="28"/>
        </w:rPr>
        <w:t xml:space="preserve"> и соблюдение правил работы в кабинете биологии;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соблюдение</w:t>
      </w:r>
      <w:r w:rsidRPr="0085146F">
        <w:rPr>
          <w:rFonts w:ascii="Times New Roman" w:eastAsia="Calibri" w:hAnsi="Times New Roman"/>
          <w:sz w:val="28"/>
          <w:szCs w:val="28"/>
        </w:rPr>
        <w:t xml:space="preserve"> правил работы с биологическими приборами и инструментами (препаровальные иглы, скальпели, лупы, микроскопы).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4. В сфере физической деятельности: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освоение</w:t>
      </w:r>
      <w:r w:rsidRPr="0085146F">
        <w:rPr>
          <w:rFonts w:ascii="Times New Roman" w:eastAsia="Calibri" w:hAnsi="Times New Roman"/>
          <w:sz w:val="28"/>
          <w:szCs w:val="28"/>
        </w:rPr>
        <w:t xml:space="preserve"> приёмов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5. В эстетической сфере: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овладение</w:t>
      </w:r>
      <w:r w:rsidRPr="0085146F">
        <w:rPr>
          <w:rFonts w:ascii="Times New Roman" w:eastAsia="Calibri" w:hAnsi="Times New Roman"/>
          <w:sz w:val="28"/>
          <w:szCs w:val="28"/>
        </w:rPr>
        <w:t xml:space="preserve"> умением оценивать с эстетической точки зрения объекты живой природы.</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Человек и его здоровье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Выпускник научится: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определять место человека в системе живой природы;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приводить доказательства родства человека с животными;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выделять этапы антропогенеза;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различать человеческие расы по морфофизиологическим особенностям;</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 характеризовать особенности строения клеток организма человека, устанавливать соответствие между видами клеток и функциями, которые они выполняют;</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различать типы тканей организма человека и выделять их разновидности, устанавливать взаимосвязь между строением ткани и функциями, которые она выполняет в организме;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различать клетки и ткани организма человека на микропрепаратах и по описанию;</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выделять существенные признаки органов и систем органов человека, различать их на иллюстративном материале;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устанавливать взаимосвязь между системами органов и функциями, которые они выполняют в организме;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организм человека как единое целое (биосистему);</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раскрывать сущность процессов жизнедеятельности (пищеварения, дыхания, кровообращения, выделения, регуляции, размножения, индивидуального развития);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сравнивать процессы нервной и гуморальной регуляции и делать выводы на основе сравнений;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сравнивать особенности высшей нервной деятельности человека и других млекопитающих, делать выводы на основе сравнений;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приводить доказательства взаимосвязи человека и окружающей среды, зависимости здоровья от состояния окружающей среды;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приводить доказательства отрицательного влияния вредных привычек на здоровье человека;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объяснять механизмы возникновения наследственных и врождённых заболеваний;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аргументировать и приводить доказательства необходимости вести подвижный образ жизни, соблюдать режим дня, нормы питания и применять профилактические меры, позволяющие избежать простудных и инфекционных заболеваний;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 формулировать правила оказания первой помощи пострадавшим при повреждениях опорно-двигательного аппарата, при кровотечениях, при остановке дыхания, при отравлении, при тепловом и солнечном ударах, при ожогах и обморожениях разной степени тяжести;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ориентироваться в системе познавательных ценностей: оценивать информацию об организме человека, получаемую из разных </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источников.</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Выпускник получит возможность научиться:</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наблюдать за состоянием собственного организма;</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xml:space="preserve">• использовать на практике приёмы оказания первой помощи при простудных заболеваниях, ожогах, обморожениях, травмах, спасении </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утопающего, рациональной организации труда и отдыха, проведении наблюдений за состоянием собственного организма;</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выделять эстетические достоинства человеческого тела;</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реализовывать установки здорового образа жизни;</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ориентироваться в системе моральных норм и ценностей по отношению к собственному здоровью и здоровью других людей;</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lastRenderedPageBreak/>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Общие биологические закономерности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Выпускник научится: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выделять уровни организации живой материи и характеризовать процессы, протекающие на каждом из них;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сравнивать химический состав живых организмов и тел неживой природы и делать выводы на основе сравнения;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устанавливать соответствие между веществами клетки (неорганическими и органическими) и функциями, которые они выполняют;</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описывать особенности состава и структуры молекул органических веществ в составе клеток, характеризовать их функции;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решать элементарные задачи по молекулярной биологии;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особенности строения клетки, устанавливать соответствие между органоидами и частями клетки и функциями, которые они выполняют;</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сравнивать растительную, животную и грибную клетки и делать выводы на основе сравнений;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формулировать положения современной клеточной теории и приводить доказательства единства происхождения живых организмов на основании их клеточного строения;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сравнивать клетки прокариотических и эукариотических организмов и делать выводы на основе сравнений;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вирусы и бактериофаги как представителей неклеточной формы жизни;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 описывать процессы, протекающие в клетках, и объяснять их биологическое значение;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сравнивать половое и бесполое размножение и делать выводы на основе сравнения;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этапы индивидуального развития организма;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объяснять механизмы наследственности и изменчивости;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формулировать основные положения хромосомной теории наследственности;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составлять схемы скрещивания и решать элементарные задачи по генетике;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различать мутации и модификации, объяснять их биологическое значение;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объяснять причины возникновения дарвинизма и значение дарвинизма для развития биологии;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формулировать основные положения синтетической теории эволюции;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выделять факторы (движущие силы) эволюции и давать их характеристику;</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раскрывать творческую роль естественного отбора в процессе эволюции;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вид как основную систематическую единицу и целостную биологическую систему, определять критерии вида;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популяцию как форму существования вида в природе и единицу эволюции;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объяснять причины многообразия видов и механизмы видообразования;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выделять главные направления эволюции органического мира;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приводить доказательства эволюции органического мира;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устанавливать взаимосвязь между индивидуальным развитием </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(онтогенезом) и историческим развитием вида (филогенезом);</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формулировать гипотезы и теории происхождения жизни на Земле;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процессы развития органического мира в различные геологические периоды;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этапы антропогенеза и раскрывать суть биосоциальной природы человека;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различать человеческие расы по морфофизиологическим особенностям и объяснять антинаучность расизма и социального дарвинизма;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описывать приспособленности организмов разных систематических групп к действию экологических факторов;</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биотические связи в природных сообществах;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различать понятия «биоценоз», «биогеоценоз» и «экосистема»;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описывать состав и структуру экосистем, объяснять причины устойчивости естественных экосистем и причины их смены;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роль продуцентов, консументов и редуцентов  в экосистемах;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сравнивать естественные экосистемы и искусственные экосистемы (агроценозы) и делать выводы на основе сравнений;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составлять схемы цепей питания и использовать правило «десяти процентов» при решении экологических задач;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характеризовать биосферу как живую оболочку планеты, определять роль биосферы в формировании облика планеты;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определять границы биосферы, устанавливать взаимосвязь </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между веществом биосферы и функциями, которые оно выполняет;</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приводить доказательства влияния человека на состояние биосферы, характеризовать глобальные проблемы планеты;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 аргументировать необходимость сохранения биологического разнообразия для сохранения биосферы;</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приводить примеры положительного влияния деятельности человека на биосферу;</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использовать составляющие</w:t>
      </w:r>
      <w:r w:rsidR="00DA66CF" w:rsidRPr="0085146F">
        <w:rPr>
          <w:rFonts w:ascii="Times New Roman" w:eastAsia="Calibri" w:hAnsi="Times New Roman"/>
          <w:sz w:val="28"/>
          <w:szCs w:val="28"/>
        </w:rPr>
        <w:t xml:space="preserve"> проектной и исследовательской </w:t>
      </w:r>
      <w:r w:rsidRPr="0085146F">
        <w:rPr>
          <w:rFonts w:ascii="Times New Roman" w:eastAsia="Calibri" w:hAnsi="Times New Roman"/>
          <w:sz w:val="28"/>
          <w:szCs w:val="28"/>
        </w:rPr>
        <w:t>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анализировать и оценивать последствия деятельности человека в природе.</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Выпускник получит возможность научиться:</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выявлять причины и следствия в практической деятельности;</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выдвигать гипотезы о возможных последствиях деятельности человека в экосистемах и биосфере;</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выдвигать версии и предлагать пути решения биологических и экологических проблем;</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оценивать вклад учёных-биологов в развитие науки;</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вычитывать все уровни биологической информации, делать выводы и обобщения, строить логические рассуждения;</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определять возможные источники информации, оценивать их достоверность;</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использовать компьютерные и коммуникационные технологии как инструмент достижения поставленных целей;</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lastRenderedPageBreak/>
        <w:t>• создавать схематические модели с выделением существенных характеристик биологических объектов;</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преобразовывать биологическую информацию из одной формы в другую;</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представлять биологическую информацию в различной (конспект, таблица, диаграмма и т.п.) и оптимальной (в зависимости от адресата) форме;</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аргументировать и отстаивать свою точку зрения в ходе дискуссий по сложным биологическим и экологическим вопросам;</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самостоятельно организовывать эффективное учебное взаимодействие в группе;</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планировать свою индивидуальную образовательную траекторию;</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xml:space="preserve">• самостоятельно обнаруживать учебную проблему, определять </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цель деятельности и формулировать задачи, необходимые для её достижения, выбирать тему проекта или исследования;</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прогнозировать результаты исследования, самостоятельно осуществлять исследование, определять форму представления результатов исследования, осуществлять рефлексию и, при необходимости, коррекцию собственной деятельности;</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осуществлять самоанализ и оценивать степень успешности индивидуальной деятельности по биологии;</w:t>
      </w:r>
    </w:p>
    <w:p w:rsidR="00F23BFD" w:rsidRPr="0085146F" w:rsidRDefault="00F23BFD" w:rsidP="00F23BFD">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осознавать причины успехов и неудач в учебной деятельности, выходить из ситуации неуспеха;</w:t>
      </w:r>
    </w:p>
    <w:p w:rsidR="0085146F" w:rsidRDefault="00F23BFD" w:rsidP="0085146F">
      <w:pPr>
        <w:autoSpaceDE w:val="0"/>
        <w:autoSpaceDN w:val="0"/>
        <w:adjustRightInd w:val="0"/>
        <w:spacing w:line="276" w:lineRule="auto"/>
        <w:rPr>
          <w:rFonts w:ascii="Times New Roman" w:eastAsia="Calibri" w:hAnsi="Times New Roman"/>
          <w:i/>
          <w:sz w:val="28"/>
          <w:szCs w:val="28"/>
        </w:rPr>
      </w:pPr>
      <w:r w:rsidRPr="0085146F">
        <w:rPr>
          <w:rFonts w:ascii="Times New Roman" w:eastAsia="Calibri" w:hAnsi="Times New Roman"/>
          <w:i/>
          <w:sz w:val="28"/>
          <w:szCs w:val="28"/>
        </w:rPr>
        <w:t>• понимать необходимость ответственного отношения к деятельности для достижения положительного результата.</w:t>
      </w:r>
    </w:p>
    <w:p w:rsidR="003F7F0B" w:rsidRPr="003F7F0B" w:rsidRDefault="003F7F0B" w:rsidP="0085146F">
      <w:pPr>
        <w:autoSpaceDE w:val="0"/>
        <w:autoSpaceDN w:val="0"/>
        <w:adjustRightInd w:val="0"/>
        <w:spacing w:line="276" w:lineRule="auto"/>
        <w:rPr>
          <w:rFonts w:ascii="Times New Roman" w:eastAsia="Calibri" w:hAnsi="Times New Roman"/>
          <w:i/>
          <w:sz w:val="28"/>
          <w:szCs w:val="28"/>
        </w:rPr>
      </w:pPr>
    </w:p>
    <w:p w:rsidR="00F23BFD" w:rsidRPr="0085146F" w:rsidRDefault="00F23BFD" w:rsidP="00F23BFD">
      <w:pPr>
        <w:autoSpaceDE w:val="0"/>
        <w:autoSpaceDN w:val="0"/>
        <w:adjustRightInd w:val="0"/>
        <w:jc w:val="center"/>
        <w:rPr>
          <w:rFonts w:ascii="Times New Roman" w:eastAsia="Calibri" w:hAnsi="Times New Roman"/>
          <w:b/>
          <w:sz w:val="28"/>
          <w:szCs w:val="28"/>
        </w:rPr>
      </w:pPr>
      <w:r w:rsidRPr="0085146F">
        <w:rPr>
          <w:rFonts w:ascii="Times New Roman" w:eastAsia="Calibri" w:hAnsi="Times New Roman"/>
          <w:b/>
          <w:sz w:val="28"/>
          <w:szCs w:val="28"/>
        </w:rPr>
        <w:lastRenderedPageBreak/>
        <w:t>Содержани</w:t>
      </w:r>
      <w:r w:rsidR="00520D22" w:rsidRPr="0085146F">
        <w:rPr>
          <w:rFonts w:ascii="Times New Roman" w:eastAsia="Calibri" w:hAnsi="Times New Roman"/>
          <w:b/>
          <w:sz w:val="28"/>
          <w:szCs w:val="28"/>
        </w:rPr>
        <w:t>е учебного предмета «Биология» 8</w:t>
      </w:r>
      <w:r w:rsidRPr="0085146F">
        <w:rPr>
          <w:rFonts w:ascii="Times New Roman" w:eastAsia="Calibri" w:hAnsi="Times New Roman"/>
          <w:b/>
          <w:sz w:val="28"/>
          <w:szCs w:val="28"/>
        </w:rPr>
        <w:t>-9 классы</w:t>
      </w:r>
    </w:p>
    <w:p w:rsidR="00F23BFD" w:rsidRPr="0085146F" w:rsidRDefault="00F23BFD" w:rsidP="00520D22">
      <w:pPr>
        <w:autoSpaceDE w:val="0"/>
        <w:autoSpaceDN w:val="0"/>
        <w:adjustRightInd w:val="0"/>
        <w:rPr>
          <w:rFonts w:ascii="Times New Roman" w:eastAsia="Calibri" w:hAnsi="Times New Roman"/>
          <w:b/>
          <w:sz w:val="28"/>
          <w:szCs w:val="28"/>
        </w:rPr>
      </w:pPr>
    </w:p>
    <w:p w:rsidR="00F23BFD" w:rsidRPr="008053F0" w:rsidRDefault="00F23BFD" w:rsidP="008053F0">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Биология. 8 класс</w:t>
      </w:r>
      <w:r w:rsidR="0085146F" w:rsidRPr="0085146F">
        <w:rPr>
          <w:rFonts w:ascii="Times New Roman" w:eastAsia="Calibri" w:hAnsi="Times New Roman"/>
          <w:b/>
          <w:sz w:val="28"/>
          <w:szCs w:val="28"/>
        </w:rPr>
        <w:t xml:space="preserve"> (68</w:t>
      </w:r>
      <w:r w:rsidR="008053F0">
        <w:rPr>
          <w:rFonts w:ascii="Times New Roman" w:eastAsia="Calibri" w:hAnsi="Times New Roman"/>
          <w:b/>
          <w:sz w:val="28"/>
          <w:szCs w:val="28"/>
        </w:rPr>
        <w:t xml:space="preserve"> ч, 2 ч в неделю)</w:t>
      </w:r>
      <w:r w:rsidRPr="0085146F">
        <w:rPr>
          <w:rFonts w:ascii="Times New Roman" w:eastAsia="Calibri" w:hAnsi="Times New Roman"/>
          <w:sz w:val="28"/>
          <w:szCs w:val="28"/>
        </w:rPr>
        <w:tab/>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1. Место человека в живой природе. (4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Какие особенности строения и жизнедеятельности позволяют отнести человека к царству Животные; какое место занимает вид Человек разумный в современной системе живой природы; какие науки занимаются изучением организма человека; когда </w:t>
      </w:r>
      <w:r w:rsidR="0022433E" w:rsidRPr="0085146F">
        <w:rPr>
          <w:rFonts w:ascii="Times New Roman" w:eastAsia="Calibri" w:hAnsi="Times New Roman"/>
          <w:sz w:val="28"/>
          <w:szCs w:val="28"/>
        </w:rPr>
        <w:t>появились,</w:t>
      </w:r>
      <w:r w:rsidRPr="0085146F">
        <w:rPr>
          <w:rFonts w:ascii="Times New Roman" w:eastAsia="Calibri" w:hAnsi="Times New Roman"/>
          <w:sz w:val="28"/>
          <w:szCs w:val="28"/>
        </w:rPr>
        <w:t xml:space="preserve"> и кто были предки современного человека; какие человеческие расы известны; какими особенностями отличаются друг от друга представители разных рас.</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анатомия; физиология; гигиена; антропология; место человека в системе живой природы: тип Хордовые, класс Млекопитающие, отряд Приматы, семейство Люди, род Человек, вид Человек разумный; рудименты; атавизмы; австралопитеки, Человек умелый, древнейшие люди (архантропы), Человек прямоходящий, древние люди (палеонтропы), неандертальцы, современные люди (неоантропы), кроманьонцы, расы: европеоидная, монголоидная, негроидная</w:t>
      </w:r>
      <w:r w:rsidR="008053F0">
        <w:rPr>
          <w:rFonts w:ascii="Times New Roman" w:eastAsia="Calibri" w:hAnsi="Times New Roman"/>
          <w:sz w:val="28"/>
          <w:szCs w:val="28"/>
        </w:rPr>
        <w:t>; расизм, национализм.</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2. Общий обзор организма человека (4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Каковы особенности строения клетки животного организма; каков химический состав клеток тела человека; какие функции выполняют неорганические и органические вещества в клетке; какое строение имеют ткани человека; какие разновидности различных типов тканей выделяют; чем отличаются понятия «система органов» и «аппарат органов»; какие органы входят в состав систем и аппаратов органов человека; что обеспечивает функционирование организма человека как единого целого.</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неорганические вещества: вода, минеральные соли; органические вещества: углеводы, липиды, белки, нуклеиновые кислоты; клетка: наружная мембрана, цитоплазма; органоиды: эндоплазматическая сеть (ЭПС), рибосомы, аппарат Гольджи, лизосомы, митохондрии, клеточный центр, ядро; жизнедеятельность клетки: обмен </w:t>
      </w:r>
      <w:r w:rsidRPr="0085146F">
        <w:rPr>
          <w:rFonts w:ascii="Times New Roman" w:eastAsia="Calibri" w:hAnsi="Times New Roman"/>
          <w:sz w:val="28"/>
          <w:szCs w:val="28"/>
        </w:rPr>
        <w:lastRenderedPageBreak/>
        <w:t>веществ и энергии, раздражимость, возбуждение, рост, развитие; деление клетки: митоз, мейоз; ткани: эпителиальная, соединительная, мышечная, нервная; орган;</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физиологическая система органов; аппарат органов; полости тела; внутренние органы; уровни организации организма: молекулярно-генетический, клеточный, тканевый, органный, системный, организменный; гомеостаз; саморегуляция.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Pr="0085146F">
        <w:rPr>
          <w:rFonts w:ascii="Times New Roman" w:eastAsia="Calibri" w:hAnsi="Times New Roman"/>
          <w:sz w:val="28"/>
          <w:szCs w:val="28"/>
        </w:rPr>
        <w:t xml:space="preserve"> «Строение клетки», «Типы тканей и их функции».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3. Регуляторные системы организма (12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Какие системы организма регулируют его работу; чем отличаются нервная и гуморальная регуляции; как классифицируют нервную систему по местоположению и по выполняемым функциям; на какие группы делятся железы и какие функции они выполняют; как устроен головной и спинной мозг человека, какие функции они выполняют; какие заболевания возникают вследствие нарушений в работе нервной системы и желез внутренней и смешанной секреции.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гуморальная регуляция: гормоны; нервная регуляция: нервные импульсы; нервная система: соматическая, вегетативная; рефлекс; рефлекторная дуга; нейрогуморальная регуляция; железы: внешней секреции, внутренней секреции, смешанной секреции; гиперфункция и гипофункция железы; гипофиз; эпифиз; щитовидная железа; паращитовидные железы; надпочечники; поджелудочная железа; половые железы; надпочечники; поджелудочная железа; половые железы; гипофизарные карлики; гипофизарный гигантизм; акромегалия;</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кретинизм; микседема; базедова болезнь; сахарный диабет; нервная система: центральная, периферическая; кора; ядра; нервные волокна; нервное сплетение; нервные узлы; возбуждение; торможение; нейроны: чувствительные, исполнительные, вставочные; рефлексы: соматические, вегетативные; безусловные, условные; рефлекторная дуга; рецепторы; спинной мозг; вещество: серое, белое; нервные пути: восходящие, нисходящие; спинномозговые нервы; функции спинного мозга: рефлекторная, проводниковая;</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головной мозг: продолговатый мозг, мост, мозжечок, средний мозг, промежуточный мозг (таламус, гипоталамус); большие полушария; кора: древняя, старая, новая; вегетативная нервная система: симпатическая, парасимпатическая; режим дня; фенилкетонурия; синдром Дауна; врожденные заболевания.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lastRenderedPageBreak/>
        <w:t xml:space="preserve">      Лабораторные работы:</w:t>
      </w:r>
      <w:r w:rsidRPr="0085146F">
        <w:rPr>
          <w:rFonts w:ascii="Times New Roman" w:eastAsia="Calibri" w:hAnsi="Times New Roman"/>
          <w:sz w:val="28"/>
          <w:szCs w:val="28"/>
        </w:rPr>
        <w:t xml:space="preserve"> «Коленный рефлекс человека», «Строение головного мозга».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4. Опора и движение (6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Каково строение опорно-двигательного аппарата человека; какие функции выполняют скелет и мускулатура; каково строение костей и мышц, какими тканями образованы эти органы; какие вещества входят в состав костей; в чем отличие скелета человека от скелета других млекопитающих и с чем это связано; на какие группы делят мышцы, каковы особенности их строения; каково значение тренировки для сохранения здоровья; как правильно оказывать первую помощь при травмах.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вещество кости: губчатое, компактное; кости: трубчатые, губчатые, плоские, смешанные; соединения костей: неподвижное, полуподвижное, подвижное; череп: мозговой отдел, лицевой отдел; позвоночник; грудная клетка; скелет верхних конечностей: скелет плечевого пояса, скелет свободной конечности; скелет нижних конечностей: скелет тазового пояса, скелет свободной конечности ; мышца: брюшко, фасция, сухожилие; мышцы туловища: спины, груди, живота; мышцы конечностей: верхних, нижних; возбудимость; сократимость; двигательная единица мышцы; синергисты, антагонисты; тренировочный эффект; гиподинамия; атрофия мышц; утомление; отдых: активный, пассивный; работа: статическая, динамическая; гигиена труда; травма; шок; травматизм; растяжение; вывих; ушиб; переломы: закрытые, открытые; первая помощь; рахит; тренировка; производственная гимнастика; осанка; остеохондроз; сколиоз; плоскостопие.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Pr="0085146F">
        <w:rPr>
          <w:rFonts w:ascii="Times New Roman" w:eastAsia="Calibri" w:hAnsi="Times New Roman"/>
          <w:sz w:val="28"/>
          <w:szCs w:val="28"/>
        </w:rPr>
        <w:t xml:space="preserve"> «Определение крупных костей в скелете человека при внеш</w:t>
      </w:r>
      <w:r w:rsidR="0022433E" w:rsidRPr="0085146F">
        <w:rPr>
          <w:rFonts w:ascii="Times New Roman" w:eastAsia="Calibri" w:hAnsi="Times New Roman"/>
          <w:sz w:val="28"/>
          <w:szCs w:val="28"/>
        </w:rPr>
        <w:t xml:space="preserve">нем его осмотре», «Определение </w:t>
      </w:r>
      <w:r w:rsidRPr="0085146F">
        <w:rPr>
          <w:rFonts w:ascii="Times New Roman" w:eastAsia="Calibri" w:hAnsi="Times New Roman"/>
          <w:sz w:val="28"/>
          <w:szCs w:val="28"/>
        </w:rPr>
        <w:t>основных групп мышц человека при внешнем осмотре».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ab/>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5. Внутренняя среда организма (3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 xml:space="preserve">      Какие жидкости формируют внутреннюю среду организма; каков состав крови; какие функции выполняют различные клетки крови; к чему приводят нарушения в работе иммунной системы организма.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внутренняя среда организма: кровь, тканевая жидкость, лимфа; плазма; эритроциты; малокровие; тромбоциты; свертывание крови; фибриноген; фагоциты; лимфоциты; иммунная система; антигены; антитела; иммунитет: гуморальный, клеточный; иммунитет: естественный, искусственный; аллергия: аллергены; тканевая совместимость; СПИД; аутоиммунные заболевания.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Pr="0085146F">
        <w:rPr>
          <w:rFonts w:ascii="Times New Roman" w:eastAsia="Calibri" w:hAnsi="Times New Roman"/>
          <w:sz w:val="28"/>
          <w:szCs w:val="28"/>
        </w:rPr>
        <w:t xml:space="preserve"> «Микроскопическое строение крови лягушки и человека».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6. Кровеносная и лимфатическая система (4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Какое строение имеют органы кровеносной и лимфатической систем человека, в чем их значение; какие функции они выполняют; как устроено сердце человека, в чем причина его неутомимости; что такое автоматия сердечной мышцы; какие заболевания развиваются при нарушениях в работе сердечно-сосудистой и лимфатической систем; как правильно оказывать первую помощь при различных видах кровотечений.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кровеносная система; кровоснабжение; сосуды; сердце; предсердия, желудочки; клапаны: створчатые, полулунные; сердечный цикл; автоматия сердца; электрокардиограмма; кровеносные сосуды: артерии, капилляры, вены; круги кровообращения: большой, малый; кровяное давление; пульс; регуляция кровотока: нервная, гуморальная; лимфообращение; нарушения артериального давления: гипертония, гипотония; ишемическая болезнь; аритмия; кровотечения: капиллярные, венозные, артериальные, носовые, внутренние; первая помощь при кровотечениях.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Pr="0085146F">
        <w:rPr>
          <w:rFonts w:ascii="Times New Roman" w:eastAsia="Calibri" w:hAnsi="Times New Roman"/>
          <w:sz w:val="28"/>
          <w:szCs w:val="28"/>
        </w:rPr>
        <w:t xml:space="preserve"> «Подсчёт пульса до и после дозированной физической нагрузки».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lastRenderedPageBreak/>
        <w:t xml:space="preserve">      Глава 7. Дыхание (3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Какое строение имеют органы дыхательной системы человека; каково значение дыхательной системы для организма; какие заболевания возникают вследствие нарушения работы органов дыхания, меры по их профилактике; как правильно оказать первую доврачебную помощь при остановке дыхания.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дыхание; верхние дыхательные пути: носовая и ротовая полости, носоглотка, глотка; нижние дыхательные пути: гортань, трахея, бронхи; голосовой аппарат: голосовые связки, голосовая щель; легкие; альвеолы;</w:t>
      </w:r>
      <w:r w:rsidR="0022433E" w:rsidRPr="0085146F">
        <w:rPr>
          <w:rFonts w:ascii="Times New Roman" w:eastAsia="Calibri" w:hAnsi="Times New Roman"/>
          <w:sz w:val="28"/>
          <w:szCs w:val="28"/>
        </w:rPr>
        <w:t xml:space="preserve"> газообмен; межреберные мышцы, </w:t>
      </w:r>
      <w:r w:rsidRPr="0085146F">
        <w:rPr>
          <w:rFonts w:ascii="Times New Roman" w:eastAsia="Calibri" w:hAnsi="Times New Roman"/>
          <w:sz w:val="28"/>
          <w:szCs w:val="28"/>
        </w:rPr>
        <w:t>диафрагма; вдох, выдох; жизненная емкость легких; регуляция дыхания: нервная, гуморальная; грипп; ОРВИ; аденоиды; миндалины; гайморит; фронтит; тонзиллит; ангина; туберкулез; флюорография; искусственное дыхание; непрямой массаж сердца.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8. Питание (5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Какое строение имеют органы пищеварительной системы человека; каково значение пищеварения для организма; какое строение имеют зубы человека; какое значение имеют пищеварительные железы; какие заболевания возникают вследствие нарушения работы органов пищеварительной системы, меры по их профилактике; как правильно оказать первую доврачебную помощь при отравлении.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питание; пища: растительная, животная; питательные вещества; пищеварение; пищеварительный канал; пищеварительные железы; ротовая полость; зубы: резцы, клыки, коренные; зубы: молочные, постоянные; коронка; эмаль; шейка; корень; кариес; пульпит; слюна; слюнные железы; язык; глотка; пищевод; желудок; тонкий кишечник: двенадцатиперстная , тощая, подвздошная кишка; поджелудочная железа; печень; желчь; переваривание; всасывание; толстый кишечник: слепая, ободочная, прямая кишка; аппендикс, аппендицит; регуляция пищеварения; холера; брюшной тиф; дизентерия; сальмонеллез; ботулизм; гельминтозы; пищевое отравление; гастрит; язва; цирроз печени.</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lastRenderedPageBreak/>
        <w:t xml:space="preserve">      Глава 9. Обмен веществ и превращение энергии (3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Каковы особенности пластического и энергетического обмена в организме человека; какие вещества относятся к витаминам, какое влияние на организм они оказывают; какие группы витаминов известны, какое их количество необходимо для сохранения здоровья, в каких продуктах они содержатся; какие нарушения обмена веществ бывают у человека; что такое нормы питания.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обмен веществ и энергии; энергетический обмен; пластический обмен; обмен белков; обмен углеводов; обмен жиров;</w:t>
      </w:r>
      <w:r w:rsidR="0022433E" w:rsidRPr="0085146F">
        <w:rPr>
          <w:rFonts w:ascii="Times New Roman" w:eastAsia="Calibri" w:hAnsi="Times New Roman"/>
          <w:sz w:val="28"/>
          <w:szCs w:val="28"/>
        </w:rPr>
        <w:t xml:space="preserve"> обмен воды и минеральных солей</w:t>
      </w:r>
      <w:r w:rsidRPr="0085146F">
        <w:rPr>
          <w:rFonts w:ascii="Times New Roman" w:eastAsia="Calibri" w:hAnsi="Times New Roman"/>
          <w:sz w:val="28"/>
          <w:szCs w:val="28"/>
        </w:rPr>
        <w:t>; витамины; гиповитаминоз; авитаминоз; гипервитаминоз; водорастворимые витамины; С, В, РР; жирорастворимые витамины: A, D, E, K; нормы питания; нарушения обмена веществ: ожирение, дистрофия.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008053F0">
        <w:rPr>
          <w:rFonts w:ascii="Times New Roman" w:eastAsia="Calibri" w:hAnsi="Times New Roman"/>
          <w:sz w:val="28"/>
          <w:szCs w:val="28"/>
        </w:rPr>
        <w:t xml:space="preserve"> «Определение норм питания».</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10. Выделение продуктов обмена (2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Какое строение имеют органы мочевыделительной системы человека; каково значение выделения для организма; как устроен нефрон; как идет процесс образования мочи; какие заболевания возникают вследствие нарушения работы органов мочевыделительной системы, меры по их профилактике.</w:t>
      </w:r>
    </w:p>
    <w:p w:rsidR="003F7F0B"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почки; мочеточники; мочевой пузырь; мочеиспускатель</w:t>
      </w:r>
      <w:r w:rsidR="0022433E" w:rsidRPr="0085146F">
        <w:rPr>
          <w:rFonts w:ascii="Times New Roman" w:eastAsia="Calibri" w:hAnsi="Times New Roman"/>
          <w:sz w:val="28"/>
          <w:szCs w:val="28"/>
        </w:rPr>
        <w:t xml:space="preserve">ный канал; вещество: корковое, </w:t>
      </w:r>
      <w:r w:rsidRPr="0085146F">
        <w:rPr>
          <w:rFonts w:ascii="Times New Roman" w:eastAsia="Calibri" w:hAnsi="Times New Roman"/>
          <w:sz w:val="28"/>
          <w:szCs w:val="28"/>
        </w:rPr>
        <w:t>мозговое; нефрон; образование мочи: фильтрация, обратное всасывание; моча: первичная, вторичная; анализ мочи; пиелонефрит; инфекционный цистит; мочекаменная болезнь; острая почечная недостаточность; ге</w:t>
      </w:r>
      <w:r w:rsidR="008053F0">
        <w:rPr>
          <w:rFonts w:ascii="Times New Roman" w:eastAsia="Calibri" w:hAnsi="Times New Roman"/>
          <w:sz w:val="28"/>
          <w:szCs w:val="28"/>
        </w:rPr>
        <w:t>модиализ; трансплантация почки.</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11. Покровы тела (2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lastRenderedPageBreak/>
        <w:t xml:space="preserve">      Как устроена кожа человека, какие функции она выполняет; какие железы расположены в коже; какое строение имеют волосы и ногти человека; что такое терморегуляция; какое значение имеет закаливание организма; как правильно ухаживать за кожей.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кожа: эпидермис, дерма, гиподерма; железы: потовые, сальные; производные кожи: волосы, ногти; терморегуляция; закаливание; тепловой удар; солнечный удар; ож</w:t>
      </w:r>
      <w:r w:rsidR="008053F0">
        <w:rPr>
          <w:rFonts w:ascii="Times New Roman" w:eastAsia="Calibri" w:hAnsi="Times New Roman"/>
          <w:sz w:val="28"/>
          <w:szCs w:val="28"/>
        </w:rPr>
        <w:t>оги; обморожения; гигиена кожи.</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12. Размножение и развитие (5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Что такое размножение, каково его значение для живых организмов; какие структуры клетки отвечают за наследование признаков от родителей к потомству; какие виды изменчивости существуют, в чем их причины; как возникают мутации, к чему они приводят и что может спровоцировать их появление; как устроены половые системы женского и мужского организмов в связи с выполняемыми функциями, как происходит оплодотворение; от чего зависит пол будущего ребенка; как происходит развитие ребенка в организме матери; на какие периоды делится жизнь человека после рождения; какие заболевания половой системы известны, их профилактика.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размножение; наследственность; хромосомы; гены; гаметы; хромосомный набор: диплоидный ,  гаплоидный; половые хромосомы; аутосомы; пол: гомогаметный, гетерогаметный; ненаследственная изменчивость; наследственная изменчивость: комбинативная, мутационная; мутагенные факторы; мутации: соматические, генеративные; наследственные болезни: генные, хромосомные; медико-генетическое консультирование; методы дородовой диагностики; методы генетики человека; мужская половая система; женская половая система; гаметогенез; сперматозоиды; яйцеклетки; оплодотворение; зигота; бесплодие; внутриутробное развитие: начальный, зародышевый, плодный периоды: имплантация; плацента; роды: родовые схватки, потуги; врожденные заболевания; постэмбриональное развитие: дорепродуктивный, репродуктивный, пострепродуктивный периоды; новорожденность, грудной возраст, раннее детство, дошкольный период, школьный период: второе детство и подростковый возраст; половое созревание; зрелость: физиологическая, психологическая, социальная; юношеский возраст, зрелый возраст, пожилой возраст, старческий возраст, смерть; сифилис, трихоминиаз, гонорея, ВИЧ-инфекция.</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lastRenderedPageBreak/>
        <w:t xml:space="preserve">      Глава 13. Органы чувств. Анализаторы (5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Какие органы чувств есть в организме человека; из каких частей состоит анализатор; какие функции выполняют анализаторы в организме; к</w:t>
      </w:r>
      <w:r w:rsidR="0022433E" w:rsidRPr="0085146F">
        <w:rPr>
          <w:rFonts w:ascii="Times New Roman" w:eastAsia="Calibri" w:hAnsi="Times New Roman"/>
          <w:sz w:val="28"/>
          <w:szCs w:val="28"/>
        </w:rPr>
        <w:t>акое строение имеют зрительный,</w:t>
      </w:r>
      <w:r w:rsidRPr="0085146F">
        <w:rPr>
          <w:rFonts w:ascii="Times New Roman" w:eastAsia="Calibri" w:hAnsi="Times New Roman"/>
          <w:sz w:val="28"/>
          <w:szCs w:val="28"/>
        </w:rPr>
        <w:t xml:space="preserve"> слуховой, обонятельный, осязательный, вкусовой анализаторы; какие функции в организме выполняет вестибулярный аппарат.</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анализатор: периферический, проводниковый, центральный отделы; ощущения; иллюзии; глазное яблоко; оболочки: белочная, сосудистая, сетчатка; хрусталик; аккомодация; палочки; колбочки; близорукость; дальнозоркость; наружное, среднее, внутреннее ухо; ушная раковина; наружный слуховой проход; слуховые косточки улитка; вестибулярный аппарат; мышечное чувство; осязание: тактильная, температурная, болевая рецепция; обоняние; вкус.</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14. Поведение и психика человека. </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Высшая нервная деятельность (6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Каковы общие представления о поведении и психике человека; какие рефлексы называются врожденными, а какие приобретенными; каковы особенности и значение сна; какие виды внимания и памяти существуют; какова роль обучения для развития личности человека; каково значение второй сигнальной системы человека.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потребность; доминанта; поведение; психика; высшая нервная деятельность; рефлексы: безусловные, условные; инстинкты; торможение: безусловное, условное; сон: медленноволновой сон, быстроволновой сон; сновидения; бессонница; внимание: непроизвольное, произвольное; устойчивое, колеблющееся; рассеянность; воля; обучение; память: образная, эмоциональная, словесная; кратковременная , долговременная; амнезия; первая сигнальная система; вторая сигнальная система; речь: устная, письменная; внешняя, внутренняя; мышление: абстрактно-логическое, образно-эмоциональное ; воображение; сознание; эмоции: положительные, отрицательные; эмоциональные реакции; </w:t>
      </w:r>
      <w:r w:rsidRPr="0085146F">
        <w:rPr>
          <w:rFonts w:ascii="Times New Roman" w:eastAsia="Calibri" w:hAnsi="Times New Roman"/>
          <w:sz w:val="28"/>
          <w:szCs w:val="28"/>
        </w:rPr>
        <w:lastRenderedPageBreak/>
        <w:t>эмоциональные отношения; личность; интересы; склонности; задатки; способности; одаренность; темперамент: холерик, сангвиник, флегматик, меланхолик; характер.</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1</w:t>
      </w:r>
      <w:r w:rsidR="00DD11B8">
        <w:rPr>
          <w:rFonts w:ascii="Times New Roman" w:eastAsia="Calibri" w:hAnsi="Times New Roman"/>
          <w:b/>
          <w:sz w:val="28"/>
          <w:szCs w:val="28"/>
        </w:rPr>
        <w:t>5. Человек и окружающая среда (2</w:t>
      </w:r>
      <w:r w:rsidRPr="0085146F">
        <w:rPr>
          <w:rFonts w:ascii="Times New Roman" w:eastAsia="Calibri" w:hAnsi="Times New Roman"/>
          <w:b/>
          <w:sz w:val="28"/>
          <w:szCs w:val="28"/>
        </w:rPr>
        <w:t xml:space="preserve">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Какое влияние оказывают на организм факторы окружающей среды: природной и социальной; как организм человека адаптируется к условиям жизни; какие факторы нарушают здоровье человека, а какие его сберегают и укрепляют.</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биосфера; загрязнение атмосферы; загрязнение и перерасход природных вод; охрана окружающей среды; природная среда; социальная среда; бытовая среда; производственная среда; невроз; адаптации организма; стресс; аутотренинг; здоровье; факторы, сохраняющие здоровье; факторы, нарушающие здоровье.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w:t>
      </w:r>
      <w:r w:rsidR="00DD11B8">
        <w:rPr>
          <w:rFonts w:ascii="Times New Roman" w:eastAsia="Calibri" w:hAnsi="Times New Roman"/>
          <w:b/>
          <w:sz w:val="28"/>
          <w:szCs w:val="28"/>
        </w:rPr>
        <w:t xml:space="preserve">   Заключение (2</w:t>
      </w:r>
      <w:r w:rsidRPr="0085146F">
        <w:rPr>
          <w:rFonts w:ascii="Times New Roman" w:eastAsia="Calibri" w:hAnsi="Times New Roman"/>
          <w:b/>
          <w:sz w:val="28"/>
          <w:szCs w:val="28"/>
        </w:rPr>
        <w:t xml:space="preserve"> ч)</w:t>
      </w:r>
    </w:p>
    <w:p w:rsidR="00DD11B8" w:rsidRDefault="00DD11B8" w:rsidP="00F23BFD">
      <w:pPr>
        <w:autoSpaceDE w:val="0"/>
        <w:autoSpaceDN w:val="0"/>
        <w:adjustRightInd w:val="0"/>
        <w:spacing w:line="276" w:lineRule="auto"/>
        <w:rPr>
          <w:rFonts w:ascii="Times New Roman" w:eastAsia="Calibri" w:hAnsi="Times New Roman"/>
          <w:b/>
          <w:sz w:val="28"/>
          <w:szCs w:val="28"/>
        </w:rPr>
      </w:pPr>
    </w:p>
    <w:p w:rsidR="00DD11B8" w:rsidRPr="0085146F" w:rsidRDefault="00DD11B8" w:rsidP="00F23BFD">
      <w:pPr>
        <w:autoSpaceDE w:val="0"/>
        <w:autoSpaceDN w:val="0"/>
        <w:adjustRightInd w:val="0"/>
        <w:spacing w:line="276" w:lineRule="auto"/>
        <w:rPr>
          <w:rFonts w:ascii="Times New Roman" w:eastAsia="Calibri" w:hAnsi="Times New Roman"/>
          <w:b/>
          <w:sz w:val="28"/>
          <w:szCs w:val="28"/>
        </w:rPr>
      </w:pPr>
    </w:p>
    <w:p w:rsidR="00F23BFD" w:rsidRDefault="00F23BFD" w:rsidP="00F23BFD">
      <w:pPr>
        <w:autoSpaceDE w:val="0"/>
        <w:autoSpaceDN w:val="0"/>
        <w:adjustRightInd w:val="0"/>
        <w:spacing w:line="276" w:lineRule="auto"/>
        <w:rPr>
          <w:rFonts w:ascii="Times New Roman" w:eastAsia="Calibri" w:hAnsi="Times New Roman"/>
          <w:sz w:val="28"/>
          <w:szCs w:val="28"/>
        </w:rPr>
      </w:pPr>
    </w:p>
    <w:p w:rsidR="003F7F0B" w:rsidRDefault="003F7F0B" w:rsidP="00F23BFD">
      <w:pPr>
        <w:autoSpaceDE w:val="0"/>
        <w:autoSpaceDN w:val="0"/>
        <w:adjustRightInd w:val="0"/>
        <w:spacing w:line="276" w:lineRule="auto"/>
        <w:rPr>
          <w:rFonts w:ascii="Times New Roman" w:eastAsia="Calibri" w:hAnsi="Times New Roman"/>
          <w:sz w:val="28"/>
          <w:szCs w:val="28"/>
        </w:rPr>
      </w:pPr>
    </w:p>
    <w:p w:rsidR="003F7F0B" w:rsidRDefault="003F7F0B" w:rsidP="00F23BFD">
      <w:pPr>
        <w:autoSpaceDE w:val="0"/>
        <w:autoSpaceDN w:val="0"/>
        <w:adjustRightInd w:val="0"/>
        <w:spacing w:line="276" w:lineRule="auto"/>
        <w:rPr>
          <w:rFonts w:ascii="Times New Roman" w:eastAsia="Calibri" w:hAnsi="Times New Roman"/>
          <w:sz w:val="28"/>
          <w:szCs w:val="28"/>
        </w:rPr>
      </w:pPr>
    </w:p>
    <w:p w:rsidR="003F7F0B" w:rsidRDefault="003F7F0B" w:rsidP="00F23BFD">
      <w:pPr>
        <w:autoSpaceDE w:val="0"/>
        <w:autoSpaceDN w:val="0"/>
        <w:adjustRightInd w:val="0"/>
        <w:spacing w:line="276" w:lineRule="auto"/>
        <w:rPr>
          <w:rFonts w:ascii="Times New Roman" w:eastAsia="Calibri" w:hAnsi="Times New Roman"/>
          <w:sz w:val="28"/>
          <w:szCs w:val="28"/>
        </w:rPr>
      </w:pPr>
    </w:p>
    <w:p w:rsidR="003F7F0B" w:rsidRPr="0085146F" w:rsidRDefault="003F7F0B" w:rsidP="00F23BFD">
      <w:pPr>
        <w:autoSpaceDE w:val="0"/>
        <w:autoSpaceDN w:val="0"/>
        <w:adjustRightInd w:val="0"/>
        <w:spacing w:line="276" w:lineRule="auto"/>
        <w:rPr>
          <w:rFonts w:ascii="Times New Roman" w:eastAsia="Calibri" w:hAnsi="Times New Roman"/>
          <w:sz w:val="28"/>
          <w:szCs w:val="28"/>
        </w:rPr>
      </w:pPr>
      <w:bookmarkStart w:id="2" w:name="_GoBack"/>
      <w:bookmarkEnd w:id="2"/>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lastRenderedPageBreak/>
        <w:t xml:space="preserve">      Биология. 9 класс (68 ч, 2 ч в неделю)</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1. Многообразие мира живой природы (2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Какие уровни организации живой материи известны; что можно считать биологической системой; какие свойства присущи живым системам.</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уровни организации живой материи: молекулярный, клеточный, тканевый, органный, организменный, популяционно-видовой, биогеоценотический, биосферный; биологическая система; свойства живых систем: обмен веществ, самовоспроизведение, наследственность, изменчивость, рост и развитие, раздражимость, дискретность, ритмичность, энергозависимость.</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Лабораторная работа:</w:t>
      </w:r>
      <w:r w:rsidRPr="0085146F">
        <w:rPr>
          <w:rFonts w:ascii="Times New Roman" w:eastAsia="Calibri" w:hAnsi="Times New Roman"/>
          <w:sz w:val="28"/>
          <w:szCs w:val="28"/>
        </w:rPr>
        <w:t xml:space="preserve"> «Наблюдение тропизмов и таксисов на живых объектах».</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2. Химическая организация клетки (4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Какие химические элементы входят в состав клеток, как их классифицируют; какие вещества входят в состав клеток, каково их строение и значение.</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неорганические вещества: вода, минеральные соли; органические вещества: углеводы, белки, липиды, нуклеиновые кислоты; буферность; полимер; мономер; аминокислота; денатурация; ренатурация; структуры белка: первичная, вторичная, третичная (глобула), четвертичная; функции белка: строительная, каталитическая, двигательная, транспортная, защитная, энергетическая; углеводы: моносахариды, олигосахариды, полисахариды; липиды; нуклеиновые кислоты (ДНК, РНК); комплементарность.</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lastRenderedPageBreak/>
        <w:t xml:space="preserve">      Глава 3. Строение и функции клеток (7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Каково строение прокариотическая и эукариотической клетки; в чем основные отличия растительной и животной клетки; какие функции выполняют органоиды клеток, чем они отличаются от включений; как протекает процесс деления соматических клеток; каковы основные положения клеточной теории; какая форма жизни называется неклеточной.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прокариоты; эукариоты; формы бактерий: кокки, вибрионы, спириллы; скопления бактерий: диплококки, стрептококки, стафилококки; спорообразование; цитоплазматическая мембрана; цитоплазма; органоиды: эндоплазматическая сеть, комплекс Гольджи, митохондрии, рибосомы, лизосомы, клеточный центр; включения; ядро, ядрышко; ядерный сок, хроматин; кариотип; гомологичные хромосомы; диплоидный набор хромосом; гаплоидный набор хромосом; жизненный цикл клетки; интерфаза; фазы митоза: профаза, метафаза, анафаза, телофаза; клеточная теория; неклеточные формы жизни: вирусы и бактериофаги; капсид.</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4. Обмен веществ и преобразование энергии в клетке (4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Каковы существенные признаки пластического и энергетического обменов, протекающих в клетке; как взаимосвязаны пластический и энергетический обмен; как протекает процесс фотосинтеза в растительной клетке; каково глобальное значение воздушного питания растений.</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пластический обмен; биосинтез белка: транскрипция, трансляция; энергетический обмен; АТФ; этапы энергетического обмена: подготовительный, бескислородное расщепление, кислородное расщепление; типы питания: автотрофный, гетеротрофный; фотосинтез; хемосинтез.</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5. Размножение и индивидуальное развитие организмов (6 ч)</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sz w:val="28"/>
          <w:szCs w:val="28"/>
        </w:rPr>
        <w:t xml:space="preserve">Какие существуют типы размножения; чем бесполое размножение отличается от полового; как образуются половые клетки; как протекает процесс деления половых клеток; каково значение двойного оплодотворения цветковых растений; </w:t>
      </w:r>
      <w:r w:rsidRPr="0085146F">
        <w:rPr>
          <w:rFonts w:ascii="Times New Roman" w:eastAsia="Calibri" w:hAnsi="Times New Roman"/>
          <w:sz w:val="28"/>
          <w:szCs w:val="28"/>
        </w:rPr>
        <w:lastRenderedPageBreak/>
        <w:t>какие этапы включает в себя эмбриональное развитие; какие существуют типы постэмбрионального развития; какое значение имеет развитие с превращением.</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бесполое размножение: митотическое деление, спорообразование, почкование, вегетативное размножение; гаметогенез: овогенез, сперматогенез; стадии гаметогенеза: размножение, рост, созревание (мейоз), формирование половых клеток; оплодотворение: наружное, внутреннее; зигота; двойное оплодотворение цветковых растений; эндосперм; этапы эмбрионального развития: дробление, гаструляция, органогенез; бластомеры; стадии развития зародыша: бластула, гаструла, нейрула; зародышевые листки: эктодерма, энтодерма, мезодерма; эмбриональная индукция;</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типы постэмбрионального развития: прямое, непрямое (с метаморфозом); типы роста: определенный, неопределенный; факторы среды; гомеостаз; стресс; регенерация: физиологическая, репаративная.</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Pr="0085146F">
        <w:rPr>
          <w:rFonts w:ascii="Times New Roman" w:eastAsia="Calibri" w:hAnsi="Times New Roman"/>
          <w:sz w:val="28"/>
          <w:szCs w:val="28"/>
        </w:rPr>
        <w:t xml:space="preserve"> «Способы бесполого размножения», «Строение половых клеток позвоночных».</w:t>
      </w:r>
    </w:p>
    <w:p w:rsidR="0085146F" w:rsidRPr="0085146F" w:rsidRDefault="0085146F"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w:t>
      </w:r>
      <w:r w:rsidR="0085146F">
        <w:rPr>
          <w:rFonts w:ascii="Times New Roman" w:eastAsia="Calibri" w:hAnsi="Times New Roman"/>
          <w:b/>
          <w:sz w:val="28"/>
          <w:szCs w:val="28"/>
        </w:rPr>
        <w:t>Глава 6</w:t>
      </w:r>
      <w:r w:rsidRPr="0085146F">
        <w:rPr>
          <w:rFonts w:ascii="Times New Roman" w:eastAsia="Calibri" w:hAnsi="Times New Roman"/>
          <w:b/>
          <w:sz w:val="28"/>
          <w:szCs w:val="28"/>
        </w:rPr>
        <w:t>. Генетика (7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Что изучает генетика, основные понятия науки; в чем суть гибридологического метода изучения наследственности; какие законы были открыты Г.</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Менделем и Т.</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Морганом; какое значение имеет генетика для народного хозяйства.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генетика; наследственность; изменчивость; гены: доминантные, рецессивные; аллельные гены; генотип, фенотип; признак; свойство; гибридологический метод изучения наследственности; гибридизация; гибрид; моногибридное скрещивание; гомозиготность, гетерозиготность; закон доминирования; закон расщепления; закон чистоты гамет; скрещивание: дигибридное, полигибридное; закон независимого наследования; анализирующее скрещивание; закон Моргана (сцепленного наследования); группа сцепления; кроссинговер; морганида; взаимодействие генов; клетки: соматические, половые;</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хромосомы: аутосомы, половые; кариотип; наследование, сцепленное с полом; дальтонизм; гемофилия; изменчивость: ненаследственная (модификационная), наследственная (комбинативная и мутационная); норма реакции; мутагены.</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lastRenderedPageBreak/>
        <w:t xml:space="preserve">      Глава 7. Селекция (4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Что такое селекция, каково значение селекции; какими методами пользуются селекционеры; какие результаты достигнуты в области селекции; как можно охарактеризовать современный этап селекции.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селекция; порода, сорт, штамм; методы селекции: отбор (массовый, индивидуальный), гибридизации (внутривидовая, отдаленная); гетерозис (гибридная сила); искусственный мутагенез; центры происхождения культурных растений; закон гомологических рядов наследственной изменчивости; биотехнология; генная инженерия; клеточная инженерия; воспитание гибридов; метод ментора; отдаленная гибридизация.</w:t>
      </w:r>
    </w:p>
    <w:p w:rsidR="0085146F" w:rsidRPr="0085146F" w:rsidRDefault="0085146F" w:rsidP="00F23BFD">
      <w:pPr>
        <w:autoSpaceDE w:val="0"/>
        <w:autoSpaceDN w:val="0"/>
        <w:adjustRightInd w:val="0"/>
        <w:spacing w:line="276" w:lineRule="auto"/>
        <w:rPr>
          <w:rFonts w:ascii="Times New Roman" w:eastAsia="Calibri" w:hAnsi="Times New Roman"/>
          <w:sz w:val="28"/>
          <w:szCs w:val="28"/>
        </w:rPr>
      </w:pP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8. Эволюция органического мира (13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 развивались эволюционные представления; в чем суть эволюционной теории Ж.Б. Ламарка; в чем суть эволюционной теории Ч. Дарвина; каковы главные движущие силы эволюции, каковы направления биологической эволюции; что такое вид и каковы его основные критерии; что такое популяция и почему ее считают единицей эволюции; как возникают приспособления организмов в процессе эволюции; почему приспособленности организмов носят относительный характер.</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креационизм; систематика; система живой природы; эволюционная теория; закон упражнения и неупражнения органов; закон наследования благоприобретенных признаков; предпосылки возникновения дарвинизма; искусственный отбор: методический, бес сознательный; естественный отбор; борьба за существование: межвидовая, внутривидовая, борьба с неблагоприятными факторами среды; вид; критерии вида: морфологический, генетический, физиологический, биохимический, экологический и географический; ареал; популяция;</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 xml:space="preserve">изоляция: пространственная, репродуктивная; факторы эволюции: наследственная изменчивость, популяционные волны, изоляция; дрейф генов; естественный отбор: движущий, стабилизирующий; адаптации: морфологические, поведенческие, физиологические; покровительственная окраска: скрывающая, предостерегающая; маскировка; мимикрия; относительный характер </w:t>
      </w:r>
      <w:r w:rsidRPr="0085146F">
        <w:rPr>
          <w:rFonts w:ascii="Times New Roman" w:eastAsia="Calibri" w:hAnsi="Times New Roman"/>
          <w:sz w:val="28"/>
          <w:szCs w:val="28"/>
        </w:rPr>
        <w:lastRenderedPageBreak/>
        <w:t>приспособленностей; мимикрия; микроэволюция; макроэволюция; биологический прогресс; биологический регресс; направления прогрессивной эволюции: ароморфоз, идиоадаптация, общая дегенерация; специализация; дивергенция; гомологичные органы; необратимость эволюции.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Pr="0085146F">
        <w:rPr>
          <w:rFonts w:ascii="Times New Roman" w:eastAsia="Calibri" w:hAnsi="Times New Roman"/>
          <w:sz w:val="28"/>
          <w:szCs w:val="28"/>
        </w:rPr>
        <w:t xml:space="preserve"> «Изучение морфологического критерия вида», «Определение ароморфозов и идиоадаптаций у растений».</w:t>
      </w:r>
    </w:p>
    <w:p w:rsidR="00F23BFD" w:rsidRPr="0085146F" w:rsidRDefault="00F23BFD" w:rsidP="00F23BFD">
      <w:pPr>
        <w:autoSpaceDE w:val="0"/>
        <w:autoSpaceDN w:val="0"/>
        <w:adjustRightInd w:val="0"/>
        <w:spacing w:line="276" w:lineRule="auto"/>
        <w:rPr>
          <w:rFonts w:ascii="Times New Roman" w:eastAsia="Calibri" w:hAnsi="Times New Roman"/>
          <w:b/>
          <w:sz w:val="28"/>
          <w:szCs w:val="28"/>
        </w:rPr>
      </w:pPr>
      <w:r w:rsidRPr="0085146F">
        <w:rPr>
          <w:rFonts w:ascii="Times New Roman" w:eastAsia="Calibri" w:hAnsi="Times New Roman"/>
          <w:b/>
          <w:sz w:val="28"/>
          <w:szCs w:val="28"/>
        </w:rPr>
        <w:t xml:space="preserve">      Глава 9. Возникновение и развитие жизни на Земле (8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Каковы современные представления о возникновении жизни на Земле; в чем суть химической эволюции, биологической эволюции; как возникли первые одноклеточные организмы; в каких направлениях шло развитие органического мира; какие этапы выделяют в развитии мира растений и животных; какие крупные ароморфозы происходили в процессе эволюции; в чем суть понятия «биосоциальная природа человека».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химическая эволюция; коацерваты; биологическая эволюция; геохронологическая шкала; эры: архейская, протерозойская, палеозойская; периоды: кембрийский, ордовикский, силурийский, девонский, каменноугольный, пермский; риниофиты; псилофиты; стегоцефалы; котилозавры; антропология; вид Человек разумный, отряд Приматы; Человек умелый; труд; древнейшие люди (архантропы): синантроп, питекантроп, гейдельбергский человек; древние люди (палеонтропы)— неандертальцы; первые современные люди (неоантропы)— кроманьонцы; расы: европеоидная, монголоидная, негроидная; биосоциальная природа человека.</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sz w:val="28"/>
          <w:szCs w:val="28"/>
        </w:rPr>
        <w:t xml:space="preserve">      Глава 10. Основы экологии (12 ч)</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sz w:val="28"/>
          <w:szCs w:val="28"/>
        </w:rPr>
        <w:t xml:space="preserve">      Как характеризуется среды обитания; какие факторы среды называются экологическими, какое влияние оказывают эти факторы на живые организмы; как организмы приспосабливаются к действию различных экологических факторов; какие взаимоотношения складываются между компонентами живой и неживой природы в экосистемах; на какие группы делятся организмы в зависимости от роли в круговороте веществ; какие закономерности функционирования и состава природных экосистем позволяют им поддерживать динамическое равновесие; почему происходит смена экосистем; что </w:t>
      </w:r>
      <w:r w:rsidRPr="0085146F">
        <w:rPr>
          <w:rFonts w:ascii="Times New Roman" w:eastAsia="Calibri" w:hAnsi="Times New Roman"/>
          <w:sz w:val="28"/>
          <w:szCs w:val="28"/>
        </w:rPr>
        <w:lastRenderedPageBreak/>
        <w:t>отражают экологические пирамиды; что такое биосфера и каковы ее границы; какие существуют пути решения экологических проблем.</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Основные понятия:</w:t>
      </w:r>
      <w:r w:rsidRPr="0085146F">
        <w:rPr>
          <w:rFonts w:ascii="Times New Roman" w:eastAsia="Calibri" w:hAnsi="Times New Roman"/>
          <w:sz w:val="28"/>
          <w:szCs w:val="28"/>
        </w:rPr>
        <w:t xml:space="preserve"> экология; экологические факторы: абиотические, биотические и антропогенные; зона оптимума; пределы выносливости; диапазон выносливости; ограничивающий фактор; абиотические факторы среды: температура, свет, влажность; животные теплокровные и холоднокровные; терморегуляция; растения теневыносливые и светолюбивые; фотопериодизм; биотические факторы среды: симбиоз (нахлебничество, квартиранство), антибиоз (хищничество, паразитизм, конкуренция), микориза, гнездовой паразитизм; биоценоз (сообщество): фитоценоз, зооценоз;</w:t>
      </w:r>
      <w:r w:rsidR="0085146F">
        <w:rPr>
          <w:rFonts w:ascii="Times New Roman" w:eastAsia="Calibri" w:hAnsi="Times New Roman"/>
          <w:sz w:val="28"/>
          <w:szCs w:val="28"/>
        </w:rPr>
        <w:t xml:space="preserve"> </w:t>
      </w:r>
      <w:r w:rsidRPr="0085146F">
        <w:rPr>
          <w:rFonts w:ascii="Times New Roman" w:eastAsia="Calibri" w:hAnsi="Times New Roman"/>
          <w:sz w:val="28"/>
          <w:szCs w:val="28"/>
        </w:rPr>
        <w:t>биотоп; экосистема; биогеоценоз (сообщество): видовое разнообразие; плотность популяции; среднеобразующие виды; ярусность; листовая мозаика; продуценты, консументы, редуценты; круговорот веществ и энергии; трофические (пищевые) связи; трофические уровни; цепи питания; сети питания; правило экологической пирамиды; пирамиды: численности, биомассы, энергии; динамическое равновесие; зрелая экосистема, молодая экосистема; смена экосистем; разнообразие экосистем; агроценоз; биологические способы борьбы с вредителями сельского хозяйства;</w:t>
      </w:r>
      <w:r w:rsidR="0085146F">
        <w:rPr>
          <w:rFonts w:ascii="Times New Roman" w:eastAsia="Calibri" w:hAnsi="Times New Roman"/>
          <w:sz w:val="28"/>
          <w:szCs w:val="28"/>
        </w:rPr>
        <w:t xml:space="preserve"> </w:t>
      </w:r>
      <w:r w:rsidRPr="0085146F">
        <w:rPr>
          <w:rFonts w:ascii="Times New Roman" w:eastAsia="Calibri" w:hAnsi="Times New Roman"/>
          <w:sz w:val="28"/>
          <w:szCs w:val="28"/>
        </w:rPr>
        <w:t>экологические нарушения; геосферы планеты: литосфера, атмосфера, гидросфера, биосфера; вещество биосферы: живое, биогенное, биокосное, косное; функции живого вещества биосферы: энергетическая, газовая, окислительно-восстановительная, концентрационная; палеолит, неолит; ноосфера; природные ресурсы: неисчерпаемые, исчерпаемые (возобновляемые, невозобновляемые); отрицательное влияние человека на животный и растительный мир: прямое, косвенное; кислотные дожди; парниковый эффект; истощение озонового слоя; смог; перерасход воды;</w:t>
      </w:r>
      <w:r w:rsidR="0022433E" w:rsidRPr="0085146F">
        <w:rPr>
          <w:rFonts w:ascii="Times New Roman" w:eastAsia="Calibri" w:hAnsi="Times New Roman"/>
          <w:sz w:val="28"/>
          <w:szCs w:val="28"/>
        </w:rPr>
        <w:t xml:space="preserve"> </w:t>
      </w:r>
      <w:r w:rsidRPr="0085146F">
        <w:rPr>
          <w:rFonts w:ascii="Times New Roman" w:eastAsia="Calibri" w:hAnsi="Times New Roman"/>
          <w:sz w:val="28"/>
          <w:szCs w:val="28"/>
        </w:rPr>
        <w:t>загрязнение пресных вод; истощение почвы; эрозия (водная, ветровая); радиоактивное загрязнение; предельно допустимые концентрации (ПДК); очистные сооружения; технологии замкнутого цикла; безотходные и малоотходные технологии; комплексное использование ресурсов; лесонасаждения; заповедники; заказники.</w:t>
      </w:r>
    </w:p>
    <w:p w:rsidR="00F23BFD" w:rsidRPr="0085146F" w:rsidRDefault="00F23BFD" w:rsidP="00F23BFD">
      <w:pPr>
        <w:autoSpaceDE w:val="0"/>
        <w:autoSpaceDN w:val="0"/>
        <w:adjustRightInd w:val="0"/>
        <w:spacing w:line="276" w:lineRule="auto"/>
        <w:rPr>
          <w:rFonts w:ascii="Times New Roman" w:eastAsia="Calibri" w:hAnsi="Times New Roman"/>
          <w:sz w:val="28"/>
          <w:szCs w:val="28"/>
        </w:rPr>
      </w:pPr>
      <w:r w:rsidRPr="0085146F">
        <w:rPr>
          <w:rFonts w:ascii="Times New Roman" w:eastAsia="Calibri" w:hAnsi="Times New Roman"/>
          <w:b/>
          <w:i/>
          <w:sz w:val="28"/>
          <w:szCs w:val="28"/>
        </w:rPr>
        <w:t xml:space="preserve">      Лабораторные работы:</w:t>
      </w:r>
      <w:r w:rsidRPr="0085146F">
        <w:rPr>
          <w:rFonts w:ascii="Times New Roman" w:eastAsia="Calibri" w:hAnsi="Times New Roman"/>
          <w:sz w:val="28"/>
          <w:szCs w:val="28"/>
        </w:rPr>
        <w:t xml:space="preserve"> «Составление цепей питания», «Сравнительная характеристика экосистем и агросистем».</w:t>
      </w:r>
    </w:p>
    <w:p w:rsidR="00F23BFD" w:rsidRDefault="00DD11B8" w:rsidP="00520D22">
      <w:pPr>
        <w:autoSpaceDE w:val="0"/>
        <w:autoSpaceDN w:val="0"/>
        <w:adjustRightInd w:val="0"/>
        <w:rPr>
          <w:rFonts w:ascii="Times New Roman" w:eastAsia="Calibri" w:hAnsi="Times New Roman"/>
          <w:b/>
          <w:sz w:val="28"/>
          <w:szCs w:val="28"/>
        </w:rPr>
      </w:pPr>
      <w:r>
        <w:rPr>
          <w:rFonts w:ascii="Times New Roman" w:eastAsia="Calibri" w:hAnsi="Times New Roman"/>
          <w:b/>
          <w:sz w:val="28"/>
          <w:szCs w:val="28"/>
        </w:rPr>
        <w:t xml:space="preserve"> Заключение (1 ч)</w:t>
      </w:r>
    </w:p>
    <w:p w:rsidR="00DD11B8" w:rsidRPr="0085146F" w:rsidRDefault="00DD11B8" w:rsidP="00520D22">
      <w:pPr>
        <w:autoSpaceDE w:val="0"/>
        <w:autoSpaceDN w:val="0"/>
        <w:adjustRightInd w:val="0"/>
        <w:rPr>
          <w:rFonts w:ascii="Times New Roman" w:eastAsia="Calibri" w:hAnsi="Times New Roman"/>
          <w:b/>
          <w:sz w:val="28"/>
          <w:szCs w:val="28"/>
        </w:rPr>
      </w:pPr>
    </w:p>
    <w:p w:rsidR="00F23BFD" w:rsidRPr="0085146F" w:rsidRDefault="00F23BFD" w:rsidP="00F23BFD">
      <w:pPr>
        <w:autoSpaceDE w:val="0"/>
        <w:autoSpaceDN w:val="0"/>
        <w:adjustRightInd w:val="0"/>
        <w:jc w:val="center"/>
        <w:rPr>
          <w:rFonts w:ascii="Times New Roman" w:eastAsia="Calibri" w:hAnsi="Times New Roman" w:cs="Times New Roman"/>
          <w:b/>
          <w:sz w:val="28"/>
          <w:szCs w:val="28"/>
        </w:rPr>
      </w:pPr>
      <w:r w:rsidRPr="0085146F">
        <w:rPr>
          <w:sz w:val="28"/>
          <w:szCs w:val="28"/>
        </w:rPr>
        <w:lastRenderedPageBreak/>
        <w:tab/>
      </w:r>
      <w:r w:rsidRPr="0085146F">
        <w:rPr>
          <w:rFonts w:ascii="Times New Roman" w:eastAsia="Calibri" w:hAnsi="Times New Roman" w:cs="Times New Roman"/>
          <w:b/>
          <w:sz w:val="28"/>
          <w:szCs w:val="28"/>
        </w:rPr>
        <w:t>Тематическое планирование учебного предмета «Биология» 8 класс</w:t>
      </w:r>
    </w:p>
    <w:p w:rsidR="00F23BFD" w:rsidRPr="00520D22" w:rsidRDefault="00F23BFD" w:rsidP="00F23BFD">
      <w:pPr>
        <w:autoSpaceDE w:val="0"/>
        <w:autoSpaceDN w:val="0"/>
        <w:adjustRightInd w:val="0"/>
        <w:jc w:val="center"/>
        <w:rPr>
          <w:rFonts w:ascii="Times New Roman" w:eastAsia="Calibri" w:hAnsi="Times New Roman" w:cs="Times New Roman"/>
          <w:b/>
          <w:sz w:val="24"/>
          <w:szCs w:val="24"/>
        </w:rPr>
      </w:pPr>
    </w:p>
    <w:tbl>
      <w:tblPr>
        <w:tblW w:w="0" w:type="auto"/>
        <w:tblInd w:w="-34" w:type="dxa"/>
        <w:tblLook w:val="04A0"/>
      </w:tblPr>
      <w:tblGrid>
        <w:gridCol w:w="2269"/>
        <w:gridCol w:w="7938"/>
        <w:gridCol w:w="4330"/>
      </w:tblGrid>
      <w:tr w:rsidR="00F23BFD" w:rsidRPr="0085146F" w:rsidTr="00F23BFD">
        <w:tc>
          <w:tcPr>
            <w:tcW w:w="2269" w:type="dxa"/>
          </w:tcPr>
          <w:p w:rsidR="00F23BFD" w:rsidRPr="0085146F" w:rsidRDefault="00F23BFD" w:rsidP="00F23BFD">
            <w:pPr>
              <w:jc w:val="center"/>
              <w:rPr>
                <w:rFonts w:ascii="Times New Roman" w:hAnsi="Times New Roman" w:cs="Times New Roman"/>
                <w:b/>
                <w:sz w:val="24"/>
                <w:szCs w:val="24"/>
              </w:rPr>
            </w:pPr>
            <w:r w:rsidRPr="0085146F">
              <w:rPr>
                <w:rFonts w:ascii="Times New Roman" w:hAnsi="Times New Roman" w:cs="Times New Roman"/>
                <w:b/>
                <w:sz w:val="24"/>
                <w:szCs w:val="24"/>
              </w:rPr>
              <w:t>№ п/п</w:t>
            </w:r>
          </w:p>
        </w:tc>
        <w:tc>
          <w:tcPr>
            <w:tcW w:w="7938" w:type="dxa"/>
          </w:tcPr>
          <w:p w:rsidR="00F23BFD" w:rsidRPr="0085146F" w:rsidRDefault="00F23BFD" w:rsidP="00F23BFD">
            <w:pPr>
              <w:jc w:val="center"/>
              <w:rPr>
                <w:rFonts w:ascii="Times New Roman" w:hAnsi="Times New Roman" w:cs="Times New Roman"/>
                <w:b/>
                <w:sz w:val="24"/>
                <w:szCs w:val="24"/>
              </w:rPr>
            </w:pPr>
            <w:r w:rsidRPr="0085146F">
              <w:rPr>
                <w:rFonts w:ascii="Times New Roman" w:hAnsi="Times New Roman" w:cs="Times New Roman"/>
                <w:b/>
                <w:sz w:val="24"/>
                <w:szCs w:val="24"/>
              </w:rPr>
              <w:t>Название темы</w:t>
            </w:r>
          </w:p>
        </w:tc>
        <w:tc>
          <w:tcPr>
            <w:tcW w:w="4330" w:type="dxa"/>
          </w:tcPr>
          <w:p w:rsidR="00F23BFD" w:rsidRPr="0085146F" w:rsidRDefault="00F23BFD" w:rsidP="00F23BFD">
            <w:pPr>
              <w:jc w:val="center"/>
              <w:rPr>
                <w:rFonts w:ascii="Times New Roman" w:hAnsi="Times New Roman" w:cs="Times New Roman"/>
                <w:b/>
                <w:sz w:val="24"/>
                <w:szCs w:val="24"/>
              </w:rPr>
            </w:pPr>
            <w:r w:rsidRPr="0085146F">
              <w:rPr>
                <w:rFonts w:ascii="Times New Roman" w:hAnsi="Times New Roman" w:cs="Times New Roman"/>
                <w:b/>
                <w:sz w:val="24"/>
                <w:szCs w:val="24"/>
              </w:rPr>
              <w:t>Количество часов</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Глава 1. Место человека в живой природе</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4</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2</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2. Общий обзор организма человека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4</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3</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3. Регуляторные системы организма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12</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4</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4. Опора и движение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6</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5</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5. Внутренняя среда организма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3</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6</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6. Кровеносная и лимфатическая системы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4</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7</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7. Дыхание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3</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8</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Глава 8. Питание</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5</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9</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9. Обмен веществ и превращение энергии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3</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10</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10. Выделение продуктов обмена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2</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11</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11. Покровы тела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2</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12</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12. Размножение и развитие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5</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13</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13. Органы чувств. Анализаторы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5</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14</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14. Поведение и психика человека. Высшая нервная деятельность </w:t>
            </w:r>
          </w:p>
        </w:tc>
        <w:tc>
          <w:tcPr>
            <w:tcW w:w="4330"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6</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15</w:t>
            </w:r>
          </w:p>
        </w:tc>
        <w:tc>
          <w:tcPr>
            <w:tcW w:w="7938" w:type="dxa"/>
          </w:tcPr>
          <w:p w:rsidR="00F23BFD" w:rsidRPr="0085146F" w:rsidRDefault="00F23BFD" w:rsidP="00F23BFD">
            <w:pPr>
              <w:rPr>
                <w:rFonts w:ascii="Times New Roman" w:hAnsi="Times New Roman" w:cs="Times New Roman"/>
                <w:sz w:val="24"/>
                <w:szCs w:val="24"/>
              </w:rPr>
            </w:pPr>
            <w:r w:rsidRPr="0085146F">
              <w:rPr>
                <w:rFonts w:ascii="Times New Roman" w:hAnsi="Times New Roman" w:cs="Times New Roman"/>
                <w:sz w:val="24"/>
                <w:szCs w:val="24"/>
              </w:rPr>
              <w:t xml:space="preserve">Глава 15. Человек и окружающая среда </w:t>
            </w:r>
          </w:p>
        </w:tc>
        <w:tc>
          <w:tcPr>
            <w:tcW w:w="4330" w:type="dxa"/>
          </w:tcPr>
          <w:p w:rsidR="00F23BFD" w:rsidRPr="0085146F" w:rsidRDefault="008053F0" w:rsidP="00F23BFD">
            <w:pPr>
              <w:jc w:val="center"/>
              <w:rPr>
                <w:rFonts w:ascii="Times New Roman" w:hAnsi="Times New Roman" w:cs="Times New Roman"/>
                <w:sz w:val="24"/>
                <w:szCs w:val="24"/>
              </w:rPr>
            </w:pPr>
            <w:r>
              <w:rPr>
                <w:rFonts w:ascii="Times New Roman" w:hAnsi="Times New Roman" w:cs="Times New Roman"/>
                <w:sz w:val="24"/>
                <w:szCs w:val="24"/>
              </w:rPr>
              <w:t>2</w:t>
            </w:r>
          </w:p>
        </w:tc>
      </w:tr>
      <w:tr w:rsidR="00F23BFD" w:rsidRPr="0085146F" w:rsidTr="00F23BFD">
        <w:tc>
          <w:tcPr>
            <w:tcW w:w="2269" w:type="dxa"/>
          </w:tcPr>
          <w:p w:rsidR="00F23BFD" w:rsidRPr="0085146F" w:rsidRDefault="00F23BFD" w:rsidP="00F23BFD">
            <w:pPr>
              <w:jc w:val="center"/>
              <w:rPr>
                <w:rFonts w:ascii="Times New Roman" w:hAnsi="Times New Roman" w:cs="Times New Roman"/>
                <w:sz w:val="24"/>
                <w:szCs w:val="24"/>
              </w:rPr>
            </w:pPr>
            <w:r w:rsidRPr="0085146F">
              <w:rPr>
                <w:rFonts w:ascii="Times New Roman" w:hAnsi="Times New Roman" w:cs="Times New Roman"/>
                <w:sz w:val="24"/>
                <w:szCs w:val="24"/>
              </w:rPr>
              <w:t>16</w:t>
            </w:r>
          </w:p>
        </w:tc>
        <w:tc>
          <w:tcPr>
            <w:tcW w:w="7938" w:type="dxa"/>
          </w:tcPr>
          <w:p w:rsidR="00F23BFD" w:rsidRPr="0085146F" w:rsidRDefault="008053F0" w:rsidP="00F23BFD">
            <w:pPr>
              <w:rPr>
                <w:rFonts w:ascii="Times New Roman" w:hAnsi="Times New Roman" w:cs="Times New Roman"/>
                <w:sz w:val="24"/>
                <w:szCs w:val="24"/>
              </w:rPr>
            </w:pPr>
            <w:r>
              <w:rPr>
                <w:rFonts w:ascii="Times New Roman" w:hAnsi="Times New Roman" w:cs="Times New Roman"/>
                <w:sz w:val="24"/>
                <w:szCs w:val="24"/>
              </w:rPr>
              <w:t>Обобщение и повторение</w:t>
            </w:r>
          </w:p>
        </w:tc>
        <w:tc>
          <w:tcPr>
            <w:tcW w:w="4330" w:type="dxa"/>
          </w:tcPr>
          <w:p w:rsidR="00F23BFD" w:rsidRPr="0085146F" w:rsidRDefault="008053F0" w:rsidP="00F23BFD">
            <w:pPr>
              <w:jc w:val="center"/>
              <w:rPr>
                <w:rFonts w:ascii="Times New Roman" w:hAnsi="Times New Roman" w:cs="Times New Roman"/>
                <w:sz w:val="24"/>
                <w:szCs w:val="24"/>
              </w:rPr>
            </w:pPr>
            <w:r>
              <w:rPr>
                <w:rFonts w:ascii="Times New Roman" w:hAnsi="Times New Roman" w:cs="Times New Roman"/>
                <w:sz w:val="24"/>
                <w:szCs w:val="24"/>
              </w:rPr>
              <w:t>2</w:t>
            </w:r>
          </w:p>
        </w:tc>
      </w:tr>
      <w:tr w:rsidR="00F23BFD" w:rsidRPr="0085146F" w:rsidTr="00F23BFD">
        <w:tc>
          <w:tcPr>
            <w:tcW w:w="2269" w:type="dxa"/>
          </w:tcPr>
          <w:p w:rsidR="00F23BFD" w:rsidRPr="0085146F" w:rsidRDefault="00F23BFD" w:rsidP="00F23BFD">
            <w:pPr>
              <w:jc w:val="center"/>
              <w:rPr>
                <w:rFonts w:ascii="Times New Roman" w:hAnsi="Times New Roman" w:cs="Times New Roman"/>
                <w:b/>
                <w:sz w:val="24"/>
                <w:szCs w:val="24"/>
              </w:rPr>
            </w:pPr>
          </w:p>
        </w:tc>
        <w:tc>
          <w:tcPr>
            <w:tcW w:w="7938" w:type="dxa"/>
          </w:tcPr>
          <w:p w:rsidR="00F23BFD" w:rsidRPr="0085146F" w:rsidRDefault="00F23BFD" w:rsidP="00F23BFD">
            <w:pPr>
              <w:rPr>
                <w:rFonts w:ascii="Times New Roman" w:hAnsi="Times New Roman" w:cs="Times New Roman"/>
                <w:b/>
                <w:sz w:val="24"/>
                <w:szCs w:val="24"/>
              </w:rPr>
            </w:pPr>
            <w:r w:rsidRPr="0085146F">
              <w:rPr>
                <w:rFonts w:ascii="Times New Roman" w:hAnsi="Times New Roman" w:cs="Times New Roman"/>
                <w:b/>
                <w:sz w:val="24"/>
                <w:szCs w:val="24"/>
              </w:rPr>
              <w:t>Итого</w:t>
            </w:r>
          </w:p>
        </w:tc>
        <w:tc>
          <w:tcPr>
            <w:tcW w:w="4330" w:type="dxa"/>
          </w:tcPr>
          <w:p w:rsidR="00F23BFD" w:rsidRPr="0085146F" w:rsidRDefault="0085146F" w:rsidP="00F23BFD">
            <w:pPr>
              <w:jc w:val="center"/>
              <w:rPr>
                <w:rFonts w:ascii="Times New Roman" w:hAnsi="Times New Roman" w:cs="Times New Roman"/>
                <w:b/>
                <w:sz w:val="24"/>
                <w:szCs w:val="24"/>
              </w:rPr>
            </w:pPr>
            <w:r w:rsidRPr="0085146F">
              <w:rPr>
                <w:rFonts w:ascii="Times New Roman" w:hAnsi="Times New Roman" w:cs="Times New Roman"/>
                <w:b/>
                <w:sz w:val="24"/>
                <w:szCs w:val="24"/>
              </w:rPr>
              <w:t>68</w:t>
            </w:r>
          </w:p>
        </w:tc>
      </w:tr>
    </w:tbl>
    <w:p w:rsidR="00F23BFD" w:rsidRPr="0085146F" w:rsidRDefault="00F23BFD" w:rsidP="00F23BFD">
      <w:pPr>
        <w:tabs>
          <w:tab w:val="left" w:pos="4290"/>
        </w:tabs>
        <w:rPr>
          <w:rFonts w:ascii="Times New Roman" w:hAnsi="Times New Roman" w:cs="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4397"/>
        <w:gridCol w:w="7797"/>
        <w:gridCol w:w="1559"/>
      </w:tblGrid>
      <w:tr w:rsidR="00F23BFD" w:rsidRPr="0085146F" w:rsidTr="00F23BFD">
        <w:trPr>
          <w:cantSplit/>
          <w:trHeight w:val="732"/>
          <w:tblHeader/>
        </w:trPr>
        <w:tc>
          <w:tcPr>
            <w:tcW w:w="814" w:type="dxa"/>
            <w:tcBorders>
              <w:top w:val="single" w:sz="4" w:space="0" w:color="auto"/>
              <w:left w:val="single" w:sz="4" w:space="0" w:color="auto"/>
              <w:bottom w:val="nil"/>
              <w:right w:val="single" w:sz="4" w:space="0" w:color="auto"/>
            </w:tcBorders>
            <w:shd w:val="clear" w:color="auto" w:fill="FFFFFF" w:themeFill="background1"/>
            <w:vAlign w:val="center"/>
            <w:hideMark/>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w:t>
            </w:r>
          </w:p>
        </w:tc>
        <w:tc>
          <w:tcPr>
            <w:tcW w:w="4397" w:type="dxa"/>
            <w:tcBorders>
              <w:top w:val="single" w:sz="4" w:space="0" w:color="auto"/>
              <w:left w:val="single" w:sz="4" w:space="0" w:color="auto"/>
              <w:right w:val="single" w:sz="4" w:space="0" w:color="auto"/>
            </w:tcBorders>
            <w:shd w:val="clear" w:color="auto" w:fill="FFFFFF" w:themeFill="background1"/>
            <w:vAlign w:val="center"/>
            <w:hideMark/>
          </w:tcPr>
          <w:p w:rsidR="00F23BFD" w:rsidRPr="0085146F" w:rsidRDefault="00F23BFD" w:rsidP="00F23BFD">
            <w:pPr>
              <w:ind w:right="-108"/>
              <w:jc w:val="center"/>
              <w:rPr>
                <w:rFonts w:ascii="Times New Roman" w:hAnsi="Times New Roman"/>
                <w:b/>
                <w:sz w:val="24"/>
                <w:szCs w:val="24"/>
              </w:rPr>
            </w:pPr>
            <w:r w:rsidRPr="0085146F">
              <w:rPr>
                <w:rFonts w:ascii="Times New Roman" w:hAnsi="Times New Roman"/>
                <w:b/>
                <w:sz w:val="24"/>
                <w:szCs w:val="24"/>
              </w:rPr>
              <w:t>Тема урока</w:t>
            </w:r>
          </w:p>
        </w:tc>
        <w:tc>
          <w:tcPr>
            <w:tcW w:w="7797" w:type="dxa"/>
            <w:tcBorders>
              <w:top w:val="single" w:sz="4" w:space="0" w:color="auto"/>
              <w:left w:val="single" w:sz="4" w:space="0" w:color="auto"/>
              <w:right w:val="single" w:sz="4" w:space="0" w:color="auto"/>
            </w:tcBorders>
            <w:shd w:val="clear" w:color="auto" w:fill="FFFFFF" w:themeFill="background1"/>
            <w:vAlign w:val="center"/>
          </w:tcPr>
          <w:p w:rsidR="00F23BFD" w:rsidRPr="0085146F" w:rsidRDefault="00F23BFD" w:rsidP="00F23BFD">
            <w:pPr>
              <w:ind w:right="-108"/>
              <w:jc w:val="center"/>
              <w:rPr>
                <w:rFonts w:ascii="Times New Roman" w:hAnsi="Times New Roman"/>
                <w:b/>
                <w:sz w:val="24"/>
                <w:szCs w:val="24"/>
              </w:rPr>
            </w:pPr>
            <w:r w:rsidRPr="0085146F">
              <w:rPr>
                <w:rFonts w:ascii="Times New Roman" w:hAnsi="Times New Roman"/>
                <w:b/>
                <w:sz w:val="24"/>
                <w:szCs w:val="24"/>
              </w:rPr>
              <w:t>Характеристика основных видов деятельности ученика</w:t>
            </w:r>
          </w:p>
          <w:p w:rsidR="00F23BFD" w:rsidRPr="0085146F" w:rsidRDefault="00F23BFD" w:rsidP="00F23BFD">
            <w:pPr>
              <w:ind w:right="-108"/>
              <w:jc w:val="center"/>
              <w:rPr>
                <w:rFonts w:ascii="Times New Roman" w:hAnsi="Times New Roman"/>
                <w:b/>
                <w:sz w:val="24"/>
                <w:szCs w:val="24"/>
              </w:rPr>
            </w:pPr>
            <w:r w:rsidRPr="0085146F">
              <w:rPr>
                <w:rFonts w:ascii="Times New Roman" w:hAnsi="Times New Roman"/>
                <w:b/>
                <w:sz w:val="24"/>
                <w:szCs w:val="24"/>
              </w:rPr>
              <w:t>(на уровне учебных действий)</w:t>
            </w:r>
          </w:p>
        </w:tc>
        <w:tc>
          <w:tcPr>
            <w:tcW w:w="1559" w:type="dxa"/>
            <w:tcBorders>
              <w:top w:val="single" w:sz="4" w:space="0" w:color="auto"/>
              <w:left w:val="single" w:sz="4" w:space="0" w:color="auto"/>
              <w:right w:val="single" w:sz="4" w:space="0" w:color="auto"/>
            </w:tcBorders>
            <w:shd w:val="clear" w:color="auto" w:fill="FFFFFF" w:themeFill="background1"/>
            <w:vAlign w:val="center"/>
            <w:hideMark/>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Количество часов</w:t>
            </w:r>
          </w:p>
        </w:tc>
      </w:tr>
      <w:tr w:rsidR="00F23BFD" w:rsidRPr="0085146F" w:rsidTr="00F23BFD">
        <w:trPr>
          <w:cantSplit/>
          <w:trHeight w:val="60"/>
        </w:trPr>
        <w:tc>
          <w:tcPr>
            <w:tcW w:w="14567" w:type="dxa"/>
            <w:gridSpan w:val="4"/>
            <w:tcBorders>
              <w:top w:val="single" w:sz="4" w:space="0" w:color="auto"/>
              <w:left w:val="single" w:sz="4" w:space="0" w:color="auto"/>
              <w:bottom w:val="single" w:sz="4" w:space="0" w:color="auto"/>
              <w:right w:val="single" w:sz="4" w:space="0" w:color="auto"/>
            </w:tcBorders>
            <w:hideMark/>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1. Место человека в живой природе (4ч)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Науки о человеке.</w:t>
            </w:r>
          </w:p>
          <w:p w:rsidR="00F23BFD" w:rsidRPr="0085146F" w:rsidRDefault="00F23BFD" w:rsidP="00F23BFD">
            <w:pPr>
              <w:rPr>
                <w:rFonts w:ascii="Times New Roman" w:hAnsi="Times New Roman"/>
                <w:sz w:val="24"/>
                <w:szCs w:val="24"/>
              </w:rPr>
            </w:pPr>
          </w:p>
        </w:tc>
        <w:tc>
          <w:tcPr>
            <w:tcW w:w="7797" w:type="dxa"/>
            <w:tcBorders>
              <w:top w:val="single" w:sz="4" w:space="0" w:color="auto"/>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Устанавливают соответствие между науками, изучающими человека, и направлениями их работы. Называют методы изучения организма человека. Различают теоретическую и практическую медицину. Соблюдают правила работы в кабинете биологии.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Положение человека в системе животного мира.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Определяют положение человека в системе органического мира. Различать рудименты и атавизмы. Перечисляют признаки, позволяющие относить человека к определённым таксонам. Сравнивают особенности строения и жизнедеятельности человека и человекообразных обезьян и объясняют причины различий. Приводят доказательства животного происхождения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Происхождение и эволюция человека.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значение антропологии для изучения эволюции человека. Характеризуют особенности строения предшественников человека. Выделяют этапы эволюции человека. Характеризуют особенности строения тела и образа жизни древнейших, древних и первых современных людей. Сравнивают особенности строения тела и образа жизни предков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Расы человека.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определение понятию «раса». Выделяют существенные признаки основных рас. Различают на рисунках и фотографиях представителе</w:t>
            </w:r>
            <w:r w:rsidR="00DA66CF" w:rsidRPr="0085146F">
              <w:rPr>
                <w:rFonts w:ascii="Times New Roman" w:hAnsi="Times New Roman"/>
                <w:sz w:val="24"/>
                <w:szCs w:val="24"/>
              </w:rPr>
              <w:t xml:space="preserve">й различных рас. Характеризуют </w:t>
            </w:r>
            <w:r w:rsidRPr="0085146F">
              <w:rPr>
                <w:rFonts w:ascii="Times New Roman" w:hAnsi="Times New Roman"/>
                <w:sz w:val="24"/>
                <w:szCs w:val="24"/>
              </w:rPr>
              <w:t xml:space="preserve">причины возникновения расовых различий. Приводят доказательства видового единства человечества.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2. Общий обзор организма человека (4ч)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5</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Химический состав клетки.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химический состав клетки человека как клетки животного организма. Различают неорганические и органические вещества, входящие в состав клетки человека. Устанавливают соответствие между веществами и функциями, которые они выполняют в клетке.</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Строение и жизнедеятельность клетки. Лабораторная работа № 1 «Строение клетки».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особенности строения клетки человека как клетки животного организма. Описывают процессы, протекающие в клетке организма человека. Различают на рисунках, таблицах органоиды животной клетки. Устанавливают соответствие между органоидами и функциями, которые они выполняют в клетке.</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7</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Ткани.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Дают определение понятию «ткань». Называют типы и разновидности тканей организма человека. Различают типы тканей на рисунках и микропрепаратах. Характеризуют функции различных типов тканей в организме человека.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8</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Органы и системы органов.</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«орган», «система органов», «аппарат органов», «гомеостаз». Различают системы и аппараты органов человека и показывают их на таблицах. Устанавливают соответствие между органами и полостями тела человека, в которых они расположены. Характеризуют организм человека как систему, функционирующую как единое целое. Объясняют значение саморегуляции.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3. Регуляторные системы организма (12ч)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9</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Общие принципы регуляции жизнедеятельности организма.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общие принципы регуляции жизнедеятельности организма. Различают нервную и гуморальн</w:t>
            </w:r>
            <w:r w:rsidR="00DD11B8">
              <w:rPr>
                <w:rFonts w:ascii="Times New Roman" w:hAnsi="Times New Roman"/>
                <w:sz w:val="24"/>
                <w:szCs w:val="24"/>
              </w:rPr>
              <w:t xml:space="preserve">ую регуляции жизнедеятельности </w:t>
            </w:r>
            <w:r w:rsidRPr="0085146F">
              <w:rPr>
                <w:rFonts w:ascii="Times New Roman" w:hAnsi="Times New Roman"/>
                <w:sz w:val="24"/>
                <w:szCs w:val="24"/>
              </w:rPr>
              <w:t>организма. Сравнивают механизмы нервной и гуморальной регуляции и объясняют необходимость согласованности этих процессов. Дают определение понятию «рефлекс».</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10</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Общая характеристика эндокринной системы.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особенности строения эндокринной системы человека. Различают железы внутренней, внешней и смешанной секреции, гипо-и гиперфункции желёз. Показывают на рисунках и таблицах местоположение желёз внутренней и смешанной секреции.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11</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DA66CF" w:rsidP="00F23BFD">
            <w:pPr>
              <w:rPr>
                <w:rFonts w:ascii="Times New Roman" w:hAnsi="Times New Roman"/>
                <w:sz w:val="24"/>
                <w:szCs w:val="24"/>
              </w:rPr>
            </w:pPr>
            <w:r w:rsidRPr="0085146F">
              <w:rPr>
                <w:rFonts w:ascii="Times New Roman" w:hAnsi="Times New Roman"/>
                <w:sz w:val="24"/>
                <w:szCs w:val="24"/>
              </w:rPr>
              <w:t xml:space="preserve">Железы внутренней </w:t>
            </w:r>
            <w:r w:rsidR="00F23BFD" w:rsidRPr="0085146F">
              <w:rPr>
                <w:rFonts w:ascii="Times New Roman" w:hAnsi="Times New Roman"/>
                <w:sz w:val="24"/>
                <w:szCs w:val="24"/>
              </w:rPr>
              <w:t>и смешанной секреции.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Называют и показывают на рисунках и таблицах железы внутренней и смешанной секреции. Сравнивают особенности функционирования желез внутренней и смешанной секреции. Дают определение понятию «гормоны». Устанавливают соответствие между железами и гормонами, которые они выделяют. Характеризуют действие различных гормонов на организм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12</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Нарушения работы эндокринной системы и их предупреждение.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причины нарушений в работе эндокринной системы. Устанавливают соответствие между заболеваниями человека и железами. Приводят доказательства влияния образа жизни человека на работу его эндокринной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13</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Значение нервной системы и общие принципы её организации.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значение нервной системы для организма человека. Характеризуют строение нервной системы человека. Различают центральную и периферическую нервную системы. Классифицируют нейроны в зависимости от выполняемых ими функций. Описывают и сравнивают процессы возбуждения и торможения.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14</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Рефлекс. Рефлекторная дуга. Лабораторная работа № 2 «Коленный рефлекс человека».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определение понятию «рефлекторная дуга». Различают вегетативные и соматические рефлексы. Объясняют значение рецепторов для осуществления рефлексов. Описывают механизмы рефлекторных дуг. Сравнивают условные и безусловные рефлексы, объясняют их значение для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15</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Спинной мозг.</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особенности строения спинного мозга человека как органа центральной нервной системы. Различают на таблицах и рисунках белое и серое вещество спинного мозга. Объясняют механизм выполнения спинным мозгом рефлекторной и проводниковой функций. Описывают и объясняют последствия нарушений в работе спинного мозга.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16</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Головной мозг: общая характеристика. </w:t>
            </w:r>
          </w:p>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Задний и средний мозг.</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Характеризуют особенности строения головного мозга как органа центральной нервной системы человека. Выделяют отделы заднего </w:t>
            </w:r>
            <w:r w:rsidR="00DA66CF" w:rsidRPr="0085146F">
              <w:rPr>
                <w:rFonts w:ascii="Times New Roman" w:hAnsi="Times New Roman"/>
                <w:sz w:val="24"/>
                <w:szCs w:val="24"/>
              </w:rPr>
              <w:t xml:space="preserve">и среднего мозга, различают их </w:t>
            </w:r>
            <w:r w:rsidRPr="0085146F">
              <w:rPr>
                <w:rFonts w:ascii="Times New Roman" w:hAnsi="Times New Roman"/>
                <w:sz w:val="24"/>
                <w:szCs w:val="24"/>
              </w:rPr>
              <w:t>на рисунках, описывают функции.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17</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Передний мозг.</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особенности строения переднего мозга человека. Различают части промежуточного мозга и описывают их функции. Различают доли больших полушарий мозга. Устанавливают соответствие между чувствительными зонами коры и долями больш</w:t>
            </w:r>
            <w:r w:rsidR="00DA66CF" w:rsidRPr="0085146F">
              <w:rPr>
                <w:rFonts w:ascii="Times New Roman" w:hAnsi="Times New Roman"/>
                <w:sz w:val="24"/>
                <w:szCs w:val="24"/>
              </w:rPr>
              <w:t>их полушарий, в пределах или на границах,</w:t>
            </w:r>
            <w:r w:rsidRPr="0085146F">
              <w:rPr>
                <w:rFonts w:ascii="Times New Roman" w:hAnsi="Times New Roman"/>
                <w:sz w:val="24"/>
                <w:szCs w:val="24"/>
              </w:rPr>
              <w:t xml:space="preserve"> которых они расположены.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18</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Вегетативная нервная система.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Различают отделы нервной системы человека в зависимости от выполняемых ими функций. Характеризуют функции соматической и вегетативной нервной системы. Описывают механизмы работы подотделов вегетативной нервной системы и их взаимодействие.</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19</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Нарушения в работе нервной системы и их предупреждение.</w:t>
            </w:r>
          </w:p>
        </w:tc>
        <w:tc>
          <w:tcPr>
            <w:tcW w:w="7797" w:type="dxa"/>
            <w:tcBorders>
              <w:left w:val="single" w:sz="4" w:space="0" w:color="auto"/>
              <w:right w:val="single" w:sz="4" w:space="0" w:color="auto"/>
            </w:tcBorders>
          </w:tcPr>
          <w:p w:rsidR="00F23BFD" w:rsidRPr="0085146F" w:rsidRDefault="00DA66CF" w:rsidP="00F23BFD">
            <w:pPr>
              <w:rPr>
                <w:rFonts w:ascii="Times New Roman" w:hAnsi="Times New Roman"/>
                <w:sz w:val="24"/>
                <w:szCs w:val="24"/>
              </w:rPr>
            </w:pPr>
            <w:r w:rsidRPr="0085146F">
              <w:rPr>
                <w:rFonts w:ascii="Times New Roman" w:hAnsi="Times New Roman"/>
                <w:sz w:val="24"/>
                <w:szCs w:val="24"/>
              </w:rPr>
              <w:t xml:space="preserve">Описывают </w:t>
            </w:r>
            <w:r w:rsidR="00F23BFD" w:rsidRPr="0085146F">
              <w:rPr>
                <w:rFonts w:ascii="Times New Roman" w:hAnsi="Times New Roman"/>
                <w:sz w:val="24"/>
                <w:szCs w:val="24"/>
              </w:rPr>
              <w:t>причины и последствия возникновения нарушений в работе нервной системы. Приводят доказательства зависимости здоровья нервной системы от образа жизни человека. Демонстрируют знания мер профилактики нарушений в работе нервной системы. Составляют свой режим дня в соответствии с требованиями гигиены и объясняют причины необходимости его соблюдения.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20</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Зачётно-обобщающий урок по </w:t>
            </w:r>
            <w:r w:rsidR="00DA66CF" w:rsidRPr="0085146F">
              <w:rPr>
                <w:rFonts w:ascii="Times New Roman" w:hAnsi="Times New Roman"/>
                <w:sz w:val="24"/>
                <w:szCs w:val="24"/>
              </w:rPr>
              <w:t>теме «</w:t>
            </w:r>
            <w:r w:rsidRPr="0085146F">
              <w:rPr>
                <w:rFonts w:ascii="Times New Roman" w:hAnsi="Times New Roman"/>
                <w:sz w:val="24"/>
                <w:szCs w:val="24"/>
              </w:rPr>
              <w:t>Регуляторные системы организма».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4. Опора и движение (6ч)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21</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Значение опорно-двигательного аппарата. Состав, строение и рост костей. Соединения костей.</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значение опорно-двигательного аппарата для человека. Объясняют значение органических и неорганических веществ в составе кости. Описывают особенности строения и роста костей. Различают на рисунках и таблицах виды косте</w:t>
            </w:r>
            <w:r w:rsidR="00DA66CF" w:rsidRPr="0085146F">
              <w:rPr>
                <w:rFonts w:ascii="Times New Roman" w:hAnsi="Times New Roman"/>
                <w:sz w:val="24"/>
                <w:szCs w:val="24"/>
              </w:rPr>
              <w:t>й и типы их соединений. Приводят</w:t>
            </w:r>
            <w:r w:rsidRPr="0085146F">
              <w:rPr>
                <w:rFonts w:ascii="Times New Roman" w:hAnsi="Times New Roman"/>
                <w:sz w:val="24"/>
                <w:szCs w:val="24"/>
              </w:rPr>
              <w:t xml:space="preserve"> примеры подвижных, полуподвижных и неподвижных соединений костей.</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22</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Скелет человека. Лабораторная работа № 3 «Определение крупных костей в скелете человека при внешнем его осмотре».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Называют отделы скелета человека. Различают на рисунках и таблицах кости, относящиеся к разным отделам скелета человека. Сравнивают особенности отделов скелета человека и других млекопитающих.</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23</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Строение и функции скелетных мышц.</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особенности строения скелетных мышц человека в связи с выполняемыми ими функциями. Объясняют механизм сокращения и расслабления мышц. Различают на рисунках и таблицах группы мышц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24</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Работа скелетных мышц. Утомление.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«возбудимость», «сократимость», «утомление». Описывают механизм работы скелетных мышц. Различают мышцы-антагонисты и мышцы-синергисты и приводят примеры таких мышц. Объясняют причины утомления. Сравнивают динамическую и статическую нагрузку. Объясняют значение физических упражнений для развития мышц.</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25</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Травматизм и его профилактика. Первая помощь при повреждениях опорно- двигательного аппарата.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«травма» и «травматизм». Объясняют причины возникновения травм. Различают ушибы, вывихи, растяжения и переломы. Демонстрируют навыки оказания первой помощи пострадавшему при повреждениях опорно-двигательного аппарата.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26</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Значение физических упражнений и культуры труда для формирования скелета и мускулатуры.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необходимость нормального развития опорно-двигательного аппарата человека как залога его здоровья. Приводят доказательства положительного влияния занятий физической культурой на скелет и мускулатуру человека. Формулируют правила гигиены труда и отдыха. Демонстрируют знания мер профилактики нарушений осанки и плоскостопия.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5. Внутренняя среда организма (3ч)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27</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Внутренняя среда организма. Кровь. Плазма. Эритроциты. Лабораторная работа № 4 «Микроскопическое строение крови лягушки и человека».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состав внутренней среды организма. Различают кровь, лимфу и тканевую жидкость организма человека. Описывают состав и функции крови. Объясняют значение эритроцитов. Различают причины малокровия.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28</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Тромбоциты и свёртывание крови. Лейкоциты и фагоцитоз.</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особенности строения клеток крови. Различать на рисунках и таблицах эритроциты, тромбоциты и лейкоциты. Объясняют механизм свёртывания крови. Описывают роль И.И. Мечникова в открытии явления фагоцитоза. Различают фагоциты и лимфоциты. Сравнивают особенности строения эритроцитов и лейкоцитов.</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29</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Борьба организма с инфекцией. Иммунитет и нарушения в работе иммунной системы.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определение понятию «иммунитет». Описывают механизм борьбы организма с инфекцией. Выделяют естественный и искусственный иммунитет. Объясняют значение вакцинирования, причины возникновения аллергии и тканевой несовместимости. Характеризуют</w:t>
            </w:r>
            <w:r w:rsidR="00DA66CF" w:rsidRPr="0085146F">
              <w:rPr>
                <w:rFonts w:ascii="Times New Roman" w:hAnsi="Times New Roman"/>
                <w:sz w:val="24"/>
                <w:szCs w:val="24"/>
              </w:rPr>
              <w:t xml:space="preserve"> </w:t>
            </w:r>
            <w:r w:rsidRPr="0085146F">
              <w:rPr>
                <w:rFonts w:ascii="Times New Roman" w:hAnsi="Times New Roman"/>
                <w:sz w:val="24"/>
                <w:szCs w:val="24"/>
              </w:rPr>
              <w:t>воздействие ВИЧ на иммунную систему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6. Кровеносная и лимфатическая системы (4ч)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30</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Строение и работа сердца.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строение сердца. Различают на рисунках и таблицах камеры сердца. Описывают фазы работы сердца. Объясняют механизмы регуляции работы сердца.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31</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Сосудистые системы. Лабораторная работа № 5 «Подсчёт пульса до и после дозированной физической нагрузки».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строение кровеносных сосудов. Различают</w:t>
            </w:r>
            <w:r w:rsidR="00DA66CF" w:rsidRPr="0085146F">
              <w:rPr>
                <w:rFonts w:ascii="Times New Roman" w:hAnsi="Times New Roman"/>
                <w:sz w:val="24"/>
                <w:szCs w:val="24"/>
              </w:rPr>
              <w:t xml:space="preserve"> </w:t>
            </w:r>
            <w:r w:rsidRPr="0085146F">
              <w:rPr>
                <w:rFonts w:ascii="Times New Roman" w:hAnsi="Times New Roman"/>
                <w:sz w:val="24"/>
                <w:szCs w:val="24"/>
              </w:rPr>
              <w:t xml:space="preserve">артерии, вены и капилляры. Показывают на таблицах движение крови по большому и малому кругам кровообращения. Демонстрируют навыки измерения артериального давления и определения частоты пульса. Объясняют значение лимфатической системы человека.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32</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Сердечно-сосудистые заболевания и их профилактика. Первая помощь при кровотечениях.</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причины и последствия возникновения сердечно-сосудистых заболеваний. Объясняют необходимость занятий физической культурой и ведения здорового образа жизни для профилактики сердечно-сосудистых заболеваний. Различают капиллярное, венозное и артериальное кровотечения. Демонстрируют навыки оказания первой помощи пострадавшим при различных кровотечениях.</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33</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Зачёт по темам: «Внутренняя среда организма», «Кровеносная и лимфатическая системы».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7. Дыхание (3ч)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34</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Значение дыхания. Органы дыхательной системы.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значение дыхания для организма. Называют и показывают на рисунках и таблицах органы дыхательной системы человека. Описывают особенности строения воздухоносных путей и лёгких. Объясняют значение органов дыхания в процессе образования звуков.</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35</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Газообмен. Механизм дыхания и его регуляция.</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процессы газообмена в лёгких и в тканях. Описывают механизм вдоха и выдоха. Различают нервную и гуморальную регуляцию процессов дыхания. Дают определение понятию «жизненная ёмкость легких». Описывают защитные реакции дыхательной системы. Объясняют значение дыхательных функциональных проб для исследования состояния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36</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Заболевания органов дыхания и их профилактика. Первая помощь при нарушении дыхания.</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Приводят примеры заболеваний органов дыхательной системы, причины и последствия. Описывают влияние курения на органы дыхательной системы. Формулируют правила защиты органов дыхания от заболеваний. Демонстрируют навыки оказания первой помощи пострадавшему при остановке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8. Питание (5ч)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37</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Питание и пищеварение. Строение и функции пищеварительной системы.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значение питания для организма и химический состав тела человека. Различают на рисунках и таблицах органы пищеварительной системы человека. Устанавливают соответствие между органами пищеварительной системы человека и функциями, которые они выполняют.</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38</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Пищеварение в ротовой полости.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особенности строения ротовой полости человека как органа пищеварительной системы. Различают зубы человека — резцы, клыки и коренные и описывают их строение. Формулируют</w:t>
            </w:r>
            <w:r w:rsidR="0022433E" w:rsidRPr="0085146F">
              <w:rPr>
                <w:rFonts w:ascii="Times New Roman" w:hAnsi="Times New Roman"/>
                <w:sz w:val="24"/>
                <w:szCs w:val="24"/>
              </w:rPr>
              <w:t xml:space="preserve"> </w:t>
            </w:r>
            <w:r w:rsidRPr="0085146F">
              <w:rPr>
                <w:rFonts w:ascii="Times New Roman" w:hAnsi="Times New Roman"/>
                <w:sz w:val="24"/>
                <w:szCs w:val="24"/>
              </w:rPr>
              <w:t xml:space="preserve">правила гигиены, позволяющие сохранить здоровье зубов.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39</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Пищеварение в желудке и кишечнике.</w:t>
            </w:r>
          </w:p>
        </w:tc>
        <w:tc>
          <w:tcPr>
            <w:tcW w:w="7797" w:type="dxa"/>
            <w:tcBorders>
              <w:left w:val="single" w:sz="4" w:space="0" w:color="auto"/>
              <w:right w:val="single" w:sz="4" w:space="0" w:color="auto"/>
            </w:tcBorders>
          </w:tcPr>
          <w:p w:rsidR="00F23BFD" w:rsidRPr="0085146F" w:rsidRDefault="0022433E" w:rsidP="00F23BFD">
            <w:pPr>
              <w:rPr>
                <w:rFonts w:ascii="Times New Roman" w:hAnsi="Times New Roman"/>
                <w:sz w:val="24"/>
                <w:szCs w:val="24"/>
              </w:rPr>
            </w:pPr>
            <w:r w:rsidRPr="0085146F">
              <w:rPr>
                <w:rFonts w:ascii="Times New Roman" w:hAnsi="Times New Roman"/>
                <w:sz w:val="24"/>
                <w:szCs w:val="24"/>
              </w:rPr>
              <w:t>Описывают</w:t>
            </w:r>
            <w:r w:rsidR="00F23BFD" w:rsidRPr="0085146F">
              <w:rPr>
                <w:rFonts w:ascii="Times New Roman" w:hAnsi="Times New Roman"/>
                <w:sz w:val="24"/>
                <w:szCs w:val="24"/>
              </w:rPr>
              <w:t xml:space="preserve"> особенности строения желудка и кишечника как органов пищеварительной системы. Выделяют отделы кишечника. Характеризуют процесс пищеварения в желудке и кишечнике.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40</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Всасывание. Толстый кишечник. Регуляция пищеварения.</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особенности строения стенок тонкого кишечника, строения толстого кишечника. Роль И.П. Павлова в изучении регуляции процессов пищеварения. Устанавливают взаимосвязь пищеварительной системы с органами кровеносной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lastRenderedPageBreak/>
              <w:t>41</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Нарушения работы пищеварительной системы и их профилактика.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Называют заболевания органов пищеварительной системы и их причины. Формулируют правила гигиены, позволяющие сохранить здоровье органов пищеварительной системы. Приводят доказательства вредного влияния алкоголя, курения и употребления наркотических веществ на органы пищеварения. Демонстрируют навыки оказания первой помощи пострадавшему при отравлении.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9. Обмен веществ и превращение энергии (3ч)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42</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Пластический и энергетический обмен.</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определение понятию «метаболизм». Сравнивают и устанавливают взаимосвязь пластического и энергетического обменов в организме человека. Различают продукты, содержащие белки, жиры, углеводы. Объяснять значение органических веществ для нормальной жизнедеятельности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43</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Витамины.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значение витаминов для нормальной жизнедеятельности человека. Описывают явления гипо- и гипервитаминоза. Различают заболевания человека, вызванные недостатком того или иного витамина. Формулировать правила сохранения витаминов при приготовлении пищи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44</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Рациональное питание. Нормы и режим питания.</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необходимость рационального питания для сохранения здоровья. Формулируют правила гигиены питания. Демонстрируют знания норм питания людей разного возраста, выполняющих различную работу Приводят доказательства отрицательного влияния на здоровье избытка или недостатка веса.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10. Выделение продуктов обмена (2ч)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45</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Мочевыделительная система: строение и функции.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особенности строения органов мочевыделительной системы человека. Различают процессы фильтрации и обратного всасывания жидкости в почках. Объясняют механизмы нервной и гуморальной регуляции процесса выделения жидких продуктов распада.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46</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Заболевания органов мочевыделительной системы и их предупреждение.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Называют заболевания органов выделения человека и их причины. Различают нисходящие и восходящие инфекции выделительной системы. Формулируют правила профилактики за</w:t>
            </w:r>
            <w:r w:rsidR="0022433E" w:rsidRPr="0085146F">
              <w:rPr>
                <w:rFonts w:ascii="Times New Roman" w:hAnsi="Times New Roman"/>
                <w:sz w:val="24"/>
                <w:szCs w:val="24"/>
              </w:rPr>
              <w:t>болеваний выдели</w:t>
            </w:r>
            <w:r w:rsidRPr="0085146F">
              <w:rPr>
                <w:rFonts w:ascii="Times New Roman" w:hAnsi="Times New Roman"/>
                <w:sz w:val="24"/>
                <w:szCs w:val="24"/>
              </w:rPr>
              <w:t>тельной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11. Покровы тела (2ч)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47</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Строение и функции кожи.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Описывают особенности строения кожи человека. Характеризуют функции кожи. Формулируют правила закаливания организма.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48</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Первая помощь при тепловом и солнечном ударах. Гигиена кожи.</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причины возникновения тепловых и солнечных ударов.</w:t>
            </w:r>
          </w:p>
          <w:p w:rsidR="00F23BFD" w:rsidRPr="0085146F" w:rsidRDefault="00F23BFD" w:rsidP="00F23BFD">
            <w:pPr>
              <w:rPr>
                <w:rFonts w:ascii="Times New Roman" w:hAnsi="Times New Roman"/>
                <w:sz w:val="24"/>
                <w:szCs w:val="24"/>
              </w:rPr>
            </w:pPr>
            <w:r w:rsidRPr="0085146F">
              <w:rPr>
                <w:rFonts w:ascii="Times New Roman" w:hAnsi="Times New Roman"/>
                <w:sz w:val="24"/>
                <w:szCs w:val="24"/>
              </w:rPr>
              <w:t>Устанавливают последовательность действий при оказании первой помощи пострадавшим при ожогах и обморожениях. Формулируют правила гигиены кожи.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12. Размножение и развитие (5ч)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49</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Половое размножение человека. Наследственные заболевания и их профилактика.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«наследственность», «половое размножение». Описывают строение хромосом человека. Различают гаплоидный и диплоидный набор хромосом. Объясняют значение гамет для полового размножения и механизм определения пола человека. Называют причины возникновения наследственных болезней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50</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Органы размножения. </w:t>
            </w:r>
          </w:p>
          <w:p w:rsidR="00F23BFD" w:rsidRPr="0085146F" w:rsidRDefault="0022433E" w:rsidP="00F23BFD">
            <w:pPr>
              <w:rPr>
                <w:rFonts w:ascii="Times New Roman" w:hAnsi="Times New Roman"/>
                <w:sz w:val="24"/>
                <w:szCs w:val="24"/>
              </w:rPr>
            </w:pPr>
            <w:r w:rsidRPr="0085146F">
              <w:rPr>
                <w:rFonts w:ascii="Times New Roman" w:hAnsi="Times New Roman"/>
                <w:sz w:val="24"/>
                <w:szCs w:val="24"/>
              </w:rPr>
              <w:t xml:space="preserve">Половые </w:t>
            </w:r>
            <w:r w:rsidR="00F23BFD" w:rsidRPr="0085146F">
              <w:rPr>
                <w:rFonts w:ascii="Times New Roman" w:hAnsi="Times New Roman"/>
                <w:sz w:val="24"/>
                <w:szCs w:val="24"/>
              </w:rPr>
              <w:t>клетки. Оплодотворение.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строение органов размножения человека. Различают женские и мужские половые клетки и объясняют причины их различий. Описывают процесс созревания и оплодотворения яйцеклетки.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51</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Внутриутробное развитие. Беременность.  Роды. Врожденные заболевания.</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Описывают этапы эмбрионального развития человека, процесс родов. Объясняют причины возникновения врождённых заболеваний. Приводят доказательства отрицательного влияния на организм будущего ребёнка вредных привычек его матери.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52</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Развитие человека после рождения.</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Характеризуют этапы постэмбрионального развития человека. Описывают изменения в организме во время полового созревания и объясняют их причины.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53</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Инфекции, передающиеся половым путём, и их профилактика.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Называют венерические заболевания человека, различают их возбудителей и симптомы. Формулируют правила профилактики венерических заболеваний.</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13. Органы чувств. Анализаторы (5ч)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54</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Анализаторы.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определение понятию «анализатор». Различают отделы анализатора. Выделяют зрительный, слуховой, обонятельный, осязательный и вкусовой анализаторы.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55</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Зрительный анализатор.</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значение зрительного анализатора в жизни человека. Называют и показывают на рисунках и таблицах части глаза и отделы зрительного анализатора. Характеризуют работу зрительного анализатора. Дают определение понятию «аккомодация». Различают нарушения зрения — близорукость и дальнозоркость — и объясняют причины их возникновения. Формулируют правила гигиены зрения.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56</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Слуховой анализатор.</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Описывают особенности строения уха. Различают органы наружного, среднего и внутреннего уха на рисунках и таблицах. Характеризуют механизм восприятия звука. Описывают причины нарушения слуха. Формулируют правила гигиены слуха.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57</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Мышечное и кожное чувство. Обонятельный и вкусовой анализаторы.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значение мышечного чувства и кожной чувствительности для нормальной жизнедеятельности человека. Различают тактильную, температурную, болевую чувствительность. Описывают особенности строения органа обоняния и органа вкуса. Объясняют значение вкусового и обонятельного анализаторов для нормальной жизнедеятельности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58</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Обобщающе-зачётный урок по теме «Анализаторы».</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14. Поведение и психика человека.  Высшая нервная деятельность (6ч)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59</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Общие представления о поведении и психике человека.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Демонстрируют знание общих представлений о поведении и психике человека. Дают определение понятиям «поведение» и «психика». Оценивают значение исследований И.П. Павлова и И.М. Сеченова в области изучения высшей нервной деятельности человека для науки.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60</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Врождённые и приобретённые программы поведения.</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Классифицируют безусловные рефлексы и объясняют значение каждого из них. Объясняют значение инстинктов для организма. Описывают механизм возникновения условных рефлексов и объясняют их значение для организма. Сравнивают безусловные и условные рефлексы. Различают безусловное и условное торможение условных рефлексов.</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61</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Сон и бодрствование. Профилактика нарушений сна.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Объясняют значение сна для человека. Различают фазы сна и описывают их особенности, причины нарушения сна. Формулируют правила профилактики нарушения сна.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62</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Внимание. Память и обучение.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«внимание» и «память». Различают виды памяти. Приводят доказательства преимущества осознанного запоминания перед механическим. Описывают влияние алкоголя и других отравляющих веществ на состояние памяти.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63</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Особенности высшей нервной деятельности человека. Речь. Мышление. Сознание.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«речь», «мышление» и «сознание». Различают первую и вторую сигнальные системы человека.  Характеризуют воображение как основу творчества, сознание как высшую функцию человеческого мозга.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64</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Индивидуальные особенности высшей нервной деятельности человека.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«эмоции», «личность», «темперамент» и «характер». Сравнивают понятия «задатки, «способности» и «одарённость». Характеризуют особенности различных темпераментов человека. Различают понятия «характер» и «темперамент».</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b/>
                <w:sz w:val="24"/>
                <w:szCs w:val="24"/>
              </w:rPr>
            </w:pPr>
            <w:r w:rsidRPr="0085146F">
              <w:rPr>
                <w:rFonts w:ascii="Times New Roman" w:hAnsi="Times New Roman"/>
                <w:b/>
                <w:sz w:val="24"/>
                <w:szCs w:val="24"/>
              </w:rPr>
              <w:t>Глава 1</w:t>
            </w:r>
            <w:r w:rsidR="008053F0">
              <w:rPr>
                <w:rFonts w:ascii="Times New Roman" w:hAnsi="Times New Roman"/>
                <w:b/>
                <w:sz w:val="24"/>
                <w:szCs w:val="24"/>
              </w:rPr>
              <w:t>5. Человек и окружающая среда (2</w:t>
            </w:r>
            <w:r w:rsidRPr="0085146F">
              <w:rPr>
                <w:rFonts w:ascii="Times New Roman" w:hAnsi="Times New Roman"/>
                <w:b/>
                <w:sz w:val="24"/>
                <w:szCs w:val="24"/>
              </w:rPr>
              <w:t>ч)</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65</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Биосфера. Природная и социальная среда.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Дают определения понятиям «биосфера» и «ноосфера». Характеризуют биосоциальную сущность человека. Объясняют взаимосвязь между экологическим состоянием биосферы и здоровьем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66</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Здоровье человека.</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r w:rsidRPr="0085146F">
              <w:rPr>
                <w:rFonts w:ascii="Times New Roman" w:hAnsi="Times New Roman"/>
                <w:sz w:val="24"/>
                <w:szCs w:val="24"/>
              </w:rPr>
              <w:t xml:space="preserve">Дают определения понятиям «невроз», «адаптация», «стресс», «аутотренинг» и «здоровье». Различают физиологический и патологический стресс, факторы, от которых зависит здоровье человека.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1</w:t>
            </w:r>
          </w:p>
        </w:tc>
      </w:tr>
      <w:tr w:rsidR="00F23BFD" w:rsidRPr="0085146F"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5146F" w:rsidRDefault="00F23BFD" w:rsidP="00F23BFD">
            <w:pPr>
              <w:jc w:val="center"/>
              <w:rPr>
                <w:rFonts w:ascii="Times New Roman" w:hAnsi="Times New Roman"/>
                <w:sz w:val="24"/>
                <w:szCs w:val="24"/>
              </w:rPr>
            </w:pPr>
            <w:r w:rsidRPr="0085146F">
              <w:rPr>
                <w:rFonts w:ascii="Times New Roman" w:hAnsi="Times New Roman"/>
                <w:sz w:val="24"/>
                <w:szCs w:val="24"/>
              </w:rPr>
              <w:t>67</w:t>
            </w:r>
            <w:r w:rsidR="00164A20">
              <w:rPr>
                <w:rFonts w:ascii="Times New Roman" w:hAnsi="Times New Roman"/>
                <w:sz w:val="24"/>
                <w:szCs w:val="24"/>
              </w:rPr>
              <w:t>-68</w:t>
            </w:r>
          </w:p>
        </w:tc>
        <w:tc>
          <w:tcPr>
            <w:tcW w:w="4397" w:type="dxa"/>
            <w:tcBorders>
              <w:top w:val="single" w:sz="4" w:space="0" w:color="auto"/>
              <w:left w:val="single" w:sz="4" w:space="0" w:color="auto"/>
              <w:bottom w:val="single" w:sz="4" w:space="0" w:color="auto"/>
              <w:right w:val="single" w:sz="4" w:space="0" w:color="auto"/>
            </w:tcBorders>
          </w:tcPr>
          <w:p w:rsidR="00F23BFD" w:rsidRPr="0085146F" w:rsidRDefault="00164A20" w:rsidP="00F23BFD">
            <w:pPr>
              <w:rPr>
                <w:rFonts w:ascii="Times New Roman" w:hAnsi="Times New Roman"/>
                <w:sz w:val="24"/>
                <w:szCs w:val="24"/>
              </w:rPr>
            </w:pPr>
            <w:r>
              <w:rPr>
                <w:rFonts w:ascii="Times New Roman" w:hAnsi="Times New Roman"/>
                <w:sz w:val="24"/>
                <w:szCs w:val="24"/>
              </w:rPr>
              <w:t>Обобщение и повторение.</w:t>
            </w:r>
          </w:p>
        </w:tc>
        <w:tc>
          <w:tcPr>
            <w:tcW w:w="7797" w:type="dxa"/>
            <w:tcBorders>
              <w:left w:val="single" w:sz="4" w:space="0" w:color="auto"/>
              <w:right w:val="single" w:sz="4" w:space="0" w:color="auto"/>
            </w:tcBorders>
          </w:tcPr>
          <w:p w:rsidR="00F23BFD" w:rsidRPr="0085146F"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5146F" w:rsidRDefault="00164A20" w:rsidP="00F23BFD">
            <w:pPr>
              <w:jc w:val="center"/>
              <w:rPr>
                <w:rFonts w:ascii="Times New Roman" w:hAnsi="Times New Roman"/>
                <w:sz w:val="24"/>
                <w:szCs w:val="24"/>
              </w:rPr>
            </w:pPr>
            <w:r>
              <w:rPr>
                <w:rFonts w:ascii="Times New Roman" w:hAnsi="Times New Roman"/>
                <w:sz w:val="24"/>
                <w:szCs w:val="24"/>
              </w:rPr>
              <w:t>2</w:t>
            </w:r>
          </w:p>
        </w:tc>
      </w:tr>
    </w:tbl>
    <w:p w:rsidR="00F23BFD" w:rsidRDefault="00F23BFD" w:rsidP="00F23BFD">
      <w:pPr>
        <w:tabs>
          <w:tab w:val="left" w:pos="4290"/>
        </w:tabs>
      </w:pPr>
    </w:p>
    <w:p w:rsidR="00F23BFD" w:rsidRPr="00164A20" w:rsidRDefault="00F23BFD" w:rsidP="0085146F">
      <w:pPr>
        <w:autoSpaceDE w:val="0"/>
        <w:autoSpaceDN w:val="0"/>
        <w:adjustRightInd w:val="0"/>
        <w:jc w:val="center"/>
        <w:rPr>
          <w:rFonts w:ascii="Times New Roman" w:eastAsia="Calibri" w:hAnsi="Times New Roman" w:cs="Times New Roman"/>
          <w:b/>
          <w:sz w:val="24"/>
          <w:szCs w:val="24"/>
        </w:rPr>
      </w:pPr>
      <w:r w:rsidRPr="00164A20">
        <w:rPr>
          <w:rFonts w:ascii="Times New Roman" w:eastAsia="Calibri" w:hAnsi="Times New Roman" w:cs="Times New Roman"/>
          <w:b/>
          <w:sz w:val="24"/>
          <w:szCs w:val="24"/>
        </w:rPr>
        <w:t>Тематическое планирование учебного предмета «Биология» 9 класс</w:t>
      </w:r>
    </w:p>
    <w:tbl>
      <w:tblPr>
        <w:tblW w:w="0" w:type="auto"/>
        <w:tblInd w:w="-34" w:type="dxa"/>
        <w:tblLook w:val="04A0"/>
      </w:tblPr>
      <w:tblGrid>
        <w:gridCol w:w="2269"/>
        <w:gridCol w:w="7553"/>
        <w:gridCol w:w="4715"/>
      </w:tblGrid>
      <w:tr w:rsidR="00F23BFD" w:rsidRPr="00164A20" w:rsidTr="00F23BFD">
        <w:tc>
          <w:tcPr>
            <w:tcW w:w="2269" w:type="dxa"/>
          </w:tcPr>
          <w:p w:rsidR="00F23BFD" w:rsidRPr="00164A20" w:rsidRDefault="00F23BFD" w:rsidP="00F23BFD">
            <w:pPr>
              <w:jc w:val="center"/>
              <w:rPr>
                <w:rFonts w:ascii="Times New Roman" w:hAnsi="Times New Roman" w:cs="Times New Roman"/>
                <w:b/>
                <w:sz w:val="24"/>
                <w:szCs w:val="24"/>
              </w:rPr>
            </w:pPr>
            <w:r w:rsidRPr="00164A20">
              <w:rPr>
                <w:rFonts w:ascii="Times New Roman" w:hAnsi="Times New Roman" w:cs="Times New Roman"/>
                <w:b/>
                <w:sz w:val="24"/>
                <w:szCs w:val="24"/>
              </w:rPr>
              <w:t>№ п/п</w:t>
            </w:r>
          </w:p>
        </w:tc>
        <w:tc>
          <w:tcPr>
            <w:tcW w:w="7553" w:type="dxa"/>
          </w:tcPr>
          <w:p w:rsidR="00F23BFD" w:rsidRPr="00164A20" w:rsidRDefault="00F23BFD" w:rsidP="00F23BFD">
            <w:pPr>
              <w:jc w:val="center"/>
              <w:rPr>
                <w:rFonts w:ascii="Times New Roman" w:hAnsi="Times New Roman" w:cs="Times New Roman"/>
                <w:b/>
                <w:sz w:val="24"/>
                <w:szCs w:val="24"/>
              </w:rPr>
            </w:pPr>
            <w:r w:rsidRPr="00164A20">
              <w:rPr>
                <w:rFonts w:ascii="Times New Roman" w:hAnsi="Times New Roman" w:cs="Times New Roman"/>
                <w:b/>
                <w:sz w:val="24"/>
                <w:szCs w:val="24"/>
              </w:rPr>
              <w:t>Название темы</w:t>
            </w:r>
          </w:p>
        </w:tc>
        <w:tc>
          <w:tcPr>
            <w:tcW w:w="4715" w:type="dxa"/>
          </w:tcPr>
          <w:p w:rsidR="00F23BFD" w:rsidRPr="00164A20" w:rsidRDefault="00F23BFD" w:rsidP="00F23BFD">
            <w:pPr>
              <w:jc w:val="center"/>
              <w:rPr>
                <w:rFonts w:ascii="Times New Roman" w:hAnsi="Times New Roman" w:cs="Times New Roman"/>
                <w:b/>
                <w:sz w:val="24"/>
                <w:szCs w:val="24"/>
              </w:rPr>
            </w:pPr>
            <w:r w:rsidRPr="00164A20">
              <w:rPr>
                <w:rFonts w:ascii="Times New Roman" w:hAnsi="Times New Roman" w:cs="Times New Roman"/>
                <w:b/>
                <w:sz w:val="24"/>
                <w:szCs w:val="24"/>
              </w:rPr>
              <w:t>Количество часов</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1</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1. Многообразие мира живой природы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2</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2</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2. Химическая организация клетки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4</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3</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3. Строение и функции клеток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7</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4</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4. Обмен веществ и преобразование энергии в клетке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4</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5</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5. Размножение и индивидуальное развитие организмов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6</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6</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6. Генетика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7</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7</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7. Селекция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4</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8</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8. Эволюция органического мира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13</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9</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9. Возникновение и развитие жизни на Земле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8</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10</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Глава 10. Основы экологии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12</w:t>
            </w:r>
          </w:p>
        </w:tc>
      </w:tr>
      <w:tr w:rsidR="00F23BFD" w:rsidRPr="00164A20" w:rsidTr="00F23BFD">
        <w:tc>
          <w:tcPr>
            <w:tcW w:w="2269"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11</w:t>
            </w:r>
          </w:p>
        </w:tc>
        <w:tc>
          <w:tcPr>
            <w:tcW w:w="7553" w:type="dxa"/>
          </w:tcPr>
          <w:p w:rsidR="00F23BFD" w:rsidRPr="00164A20" w:rsidRDefault="00F23BFD" w:rsidP="00F23BFD">
            <w:pPr>
              <w:rPr>
                <w:rFonts w:ascii="Times New Roman" w:hAnsi="Times New Roman" w:cs="Times New Roman"/>
                <w:sz w:val="24"/>
                <w:szCs w:val="24"/>
              </w:rPr>
            </w:pPr>
            <w:r w:rsidRPr="00164A20">
              <w:rPr>
                <w:rFonts w:ascii="Times New Roman" w:hAnsi="Times New Roman" w:cs="Times New Roman"/>
                <w:sz w:val="24"/>
                <w:szCs w:val="24"/>
              </w:rPr>
              <w:t xml:space="preserve">Заключение </w:t>
            </w:r>
          </w:p>
        </w:tc>
        <w:tc>
          <w:tcPr>
            <w:tcW w:w="4715" w:type="dxa"/>
          </w:tcPr>
          <w:p w:rsidR="00F23BFD" w:rsidRPr="00164A20" w:rsidRDefault="00F23BFD" w:rsidP="00F23BFD">
            <w:pPr>
              <w:jc w:val="center"/>
              <w:rPr>
                <w:rFonts w:ascii="Times New Roman" w:hAnsi="Times New Roman" w:cs="Times New Roman"/>
                <w:sz w:val="24"/>
                <w:szCs w:val="24"/>
              </w:rPr>
            </w:pPr>
            <w:r w:rsidRPr="00164A20">
              <w:rPr>
                <w:rFonts w:ascii="Times New Roman" w:hAnsi="Times New Roman" w:cs="Times New Roman"/>
                <w:sz w:val="24"/>
                <w:szCs w:val="24"/>
              </w:rPr>
              <w:t>1</w:t>
            </w:r>
          </w:p>
        </w:tc>
      </w:tr>
      <w:tr w:rsidR="00F23BFD" w:rsidRPr="00164A20" w:rsidTr="00F23BFD">
        <w:tc>
          <w:tcPr>
            <w:tcW w:w="2269" w:type="dxa"/>
          </w:tcPr>
          <w:p w:rsidR="00F23BFD" w:rsidRPr="00164A20" w:rsidRDefault="00F23BFD" w:rsidP="00F23BFD">
            <w:pPr>
              <w:jc w:val="center"/>
              <w:rPr>
                <w:rFonts w:ascii="Times New Roman" w:hAnsi="Times New Roman" w:cs="Times New Roman"/>
                <w:b/>
                <w:sz w:val="24"/>
                <w:szCs w:val="24"/>
              </w:rPr>
            </w:pPr>
          </w:p>
        </w:tc>
        <w:tc>
          <w:tcPr>
            <w:tcW w:w="7553" w:type="dxa"/>
          </w:tcPr>
          <w:p w:rsidR="00F23BFD" w:rsidRPr="00164A20" w:rsidRDefault="00F23BFD" w:rsidP="00F23BFD">
            <w:pPr>
              <w:rPr>
                <w:rFonts w:ascii="Times New Roman" w:hAnsi="Times New Roman" w:cs="Times New Roman"/>
                <w:b/>
                <w:sz w:val="24"/>
                <w:szCs w:val="24"/>
              </w:rPr>
            </w:pPr>
            <w:r w:rsidRPr="00164A20">
              <w:rPr>
                <w:rFonts w:ascii="Times New Roman" w:hAnsi="Times New Roman" w:cs="Times New Roman"/>
                <w:b/>
                <w:sz w:val="24"/>
                <w:szCs w:val="24"/>
              </w:rPr>
              <w:t>Итого</w:t>
            </w:r>
          </w:p>
        </w:tc>
        <w:tc>
          <w:tcPr>
            <w:tcW w:w="4715" w:type="dxa"/>
          </w:tcPr>
          <w:p w:rsidR="00F23BFD" w:rsidRPr="00164A20" w:rsidRDefault="00F23BFD" w:rsidP="00F23BFD">
            <w:pPr>
              <w:jc w:val="center"/>
              <w:rPr>
                <w:rFonts w:ascii="Times New Roman" w:hAnsi="Times New Roman" w:cs="Times New Roman"/>
                <w:b/>
                <w:sz w:val="24"/>
                <w:szCs w:val="24"/>
              </w:rPr>
            </w:pPr>
            <w:r w:rsidRPr="00164A20">
              <w:rPr>
                <w:rFonts w:ascii="Times New Roman" w:hAnsi="Times New Roman" w:cs="Times New Roman"/>
                <w:b/>
                <w:sz w:val="24"/>
                <w:szCs w:val="24"/>
              </w:rPr>
              <w:t>68</w:t>
            </w:r>
          </w:p>
        </w:tc>
      </w:tr>
    </w:tbl>
    <w:p w:rsidR="00F23BFD" w:rsidRDefault="00F23BFD" w:rsidP="00F23BFD">
      <w:pPr>
        <w:tabs>
          <w:tab w:val="left" w:pos="5670"/>
        </w:tabs>
        <w:rPr>
          <w:rFonts w:ascii="Times New Roman" w:hAnsi="Times New Roman" w:cs="Times New Roman"/>
          <w:sz w:val="24"/>
          <w:szCs w:val="24"/>
        </w:rPr>
      </w:pPr>
    </w:p>
    <w:p w:rsidR="00164A20" w:rsidRPr="00164A20" w:rsidRDefault="00164A20" w:rsidP="00F23BFD">
      <w:pPr>
        <w:tabs>
          <w:tab w:val="left" w:pos="5670"/>
        </w:tabs>
        <w:rPr>
          <w:rFonts w:ascii="Times New Roman" w:hAnsi="Times New Roman" w:cs="Times New Roman"/>
          <w:sz w:val="24"/>
          <w:szCs w:val="24"/>
        </w:rPr>
      </w:pPr>
    </w:p>
    <w:p w:rsidR="00F23BFD" w:rsidRPr="00164A20" w:rsidRDefault="00F23BFD" w:rsidP="00F23BFD">
      <w:pPr>
        <w:tabs>
          <w:tab w:val="left" w:pos="4290"/>
        </w:tabs>
        <w:rPr>
          <w:rFonts w:ascii="Times New Roman" w:hAnsi="Times New Roman" w:cs="Times New Roman"/>
          <w:sz w:val="24"/>
          <w:szCs w:val="24"/>
        </w:rPr>
      </w:pPr>
      <w:r w:rsidRPr="00164A20">
        <w:rPr>
          <w:rFonts w:ascii="Times New Roman" w:hAnsi="Times New Roman" w:cs="Times New Roman"/>
          <w:sz w:val="24"/>
          <w:szCs w:val="24"/>
        </w:rP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4397"/>
        <w:gridCol w:w="7797"/>
        <w:gridCol w:w="1559"/>
      </w:tblGrid>
      <w:tr w:rsidR="00F23BFD" w:rsidRPr="0088228B" w:rsidTr="00F23BFD">
        <w:trPr>
          <w:cantSplit/>
          <w:trHeight w:val="732"/>
          <w:tblHeader/>
        </w:trPr>
        <w:tc>
          <w:tcPr>
            <w:tcW w:w="814" w:type="dxa"/>
            <w:tcBorders>
              <w:top w:val="single" w:sz="4" w:space="0" w:color="auto"/>
              <w:left w:val="single" w:sz="4" w:space="0" w:color="auto"/>
              <w:bottom w:val="nil"/>
              <w:right w:val="single" w:sz="4" w:space="0" w:color="auto"/>
            </w:tcBorders>
            <w:shd w:val="clear" w:color="auto" w:fill="FFFFFF" w:themeFill="background1"/>
            <w:vAlign w:val="center"/>
            <w:hideMark/>
          </w:tcPr>
          <w:p w:rsidR="00F23BFD" w:rsidRPr="0088228B" w:rsidRDefault="00F23BFD" w:rsidP="00F23BFD">
            <w:pPr>
              <w:jc w:val="center"/>
              <w:rPr>
                <w:rFonts w:ascii="Times New Roman" w:hAnsi="Times New Roman"/>
                <w:b/>
              </w:rPr>
            </w:pPr>
            <w:r w:rsidRPr="0088228B">
              <w:rPr>
                <w:rFonts w:ascii="Times New Roman" w:hAnsi="Times New Roman"/>
                <w:b/>
              </w:rPr>
              <w:t>№</w:t>
            </w:r>
          </w:p>
        </w:tc>
        <w:tc>
          <w:tcPr>
            <w:tcW w:w="4397" w:type="dxa"/>
            <w:tcBorders>
              <w:top w:val="single" w:sz="4" w:space="0" w:color="auto"/>
              <w:left w:val="single" w:sz="4" w:space="0" w:color="auto"/>
              <w:right w:val="single" w:sz="4" w:space="0" w:color="auto"/>
            </w:tcBorders>
            <w:shd w:val="clear" w:color="auto" w:fill="FFFFFF" w:themeFill="background1"/>
            <w:vAlign w:val="center"/>
            <w:hideMark/>
          </w:tcPr>
          <w:p w:rsidR="00F23BFD" w:rsidRPr="00164A20" w:rsidRDefault="00F23BFD" w:rsidP="00F23BFD">
            <w:pPr>
              <w:ind w:right="-108"/>
              <w:jc w:val="center"/>
              <w:rPr>
                <w:rFonts w:ascii="Times New Roman" w:hAnsi="Times New Roman"/>
                <w:b/>
                <w:sz w:val="24"/>
                <w:szCs w:val="24"/>
              </w:rPr>
            </w:pPr>
            <w:r w:rsidRPr="00164A20">
              <w:rPr>
                <w:rFonts w:ascii="Times New Roman" w:hAnsi="Times New Roman"/>
                <w:b/>
                <w:sz w:val="24"/>
                <w:szCs w:val="24"/>
              </w:rPr>
              <w:t>Тема урока</w:t>
            </w:r>
          </w:p>
        </w:tc>
        <w:tc>
          <w:tcPr>
            <w:tcW w:w="7797" w:type="dxa"/>
            <w:tcBorders>
              <w:top w:val="single" w:sz="4" w:space="0" w:color="auto"/>
              <w:left w:val="single" w:sz="4" w:space="0" w:color="auto"/>
              <w:right w:val="single" w:sz="4" w:space="0" w:color="auto"/>
            </w:tcBorders>
            <w:shd w:val="clear" w:color="auto" w:fill="FFFFFF" w:themeFill="background1"/>
            <w:vAlign w:val="center"/>
          </w:tcPr>
          <w:p w:rsidR="00F23BFD" w:rsidRPr="00164A20" w:rsidRDefault="00F23BFD" w:rsidP="00F23BFD">
            <w:pPr>
              <w:ind w:right="-108"/>
              <w:jc w:val="center"/>
              <w:rPr>
                <w:rFonts w:ascii="Times New Roman" w:hAnsi="Times New Roman"/>
                <w:b/>
                <w:sz w:val="24"/>
                <w:szCs w:val="24"/>
              </w:rPr>
            </w:pPr>
            <w:r w:rsidRPr="00164A20">
              <w:rPr>
                <w:rFonts w:ascii="Times New Roman" w:hAnsi="Times New Roman"/>
                <w:b/>
                <w:sz w:val="24"/>
                <w:szCs w:val="24"/>
              </w:rPr>
              <w:t>Характеристика основных видов деятельности ученика</w:t>
            </w:r>
          </w:p>
          <w:p w:rsidR="00F23BFD" w:rsidRPr="00164A20" w:rsidRDefault="00F23BFD" w:rsidP="00F23BFD">
            <w:pPr>
              <w:ind w:right="-108"/>
              <w:jc w:val="center"/>
              <w:rPr>
                <w:rFonts w:ascii="Times New Roman" w:hAnsi="Times New Roman"/>
                <w:b/>
                <w:sz w:val="24"/>
                <w:szCs w:val="24"/>
              </w:rPr>
            </w:pPr>
            <w:r w:rsidRPr="00164A20">
              <w:rPr>
                <w:rFonts w:ascii="Times New Roman" w:hAnsi="Times New Roman"/>
                <w:b/>
                <w:sz w:val="24"/>
                <w:szCs w:val="24"/>
              </w:rPr>
              <w:t>(на уровне учебных действий)</w:t>
            </w:r>
          </w:p>
        </w:tc>
        <w:tc>
          <w:tcPr>
            <w:tcW w:w="1559" w:type="dxa"/>
            <w:tcBorders>
              <w:top w:val="single" w:sz="4" w:space="0" w:color="auto"/>
              <w:left w:val="single" w:sz="4" w:space="0" w:color="auto"/>
              <w:right w:val="single" w:sz="4" w:space="0" w:color="auto"/>
            </w:tcBorders>
            <w:shd w:val="clear" w:color="auto" w:fill="FFFFFF" w:themeFill="background1"/>
            <w:vAlign w:val="center"/>
            <w:hideMark/>
          </w:tcPr>
          <w:p w:rsidR="00F23BFD" w:rsidRPr="0088228B" w:rsidRDefault="00F23BFD" w:rsidP="00F23BFD">
            <w:pPr>
              <w:jc w:val="center"/>
              <w:rPr>
                <w:rFonts w:ascii="Times New Roman" w:hAnsi="Times New Roman"/>
                <w:b/>
              </w:rPr>
            </w:pPr>
            <w:r w:rsidRPr="0088228B">
              <w:rPr>
                <w:rFonts w:ascii="Times New Roman" w:hAnsi="Times New Roman"/>
                <w:b/>
              </w:rPr>
              <w:t>Количество часов</w:t>
            </w:r>
          </w:p>
        </w:tc>
      </w:tr>
      <w:tr w:rsidR="00F23BFD" w:rsidRPr="0088228B" w:rsidTr="00F23BFD">
        <w:trPr>
          <w:cantSplit/>
          <w:trHeight w:val="60"/>
        </w:trPr>
        <w:tc>
          <w:tcPr>
            <w:tcW w:w="14567" w:type="dxa"/>
            <w:gridSpan w:val="4"/>
            <w:tcBorders>
              <w:top w:val="single" w:sz="4" w:space="0" w:color="auto"/>
              <w:left w:val="single" w:sz="4" w:space="0" w:color="auto"/>
              <w:bottom w:val="single" w:sz="4" w:space="0" w:color="auto"/>
              <w:right w:val="single" w:sz="4" w:space="0" w:color="auto"/>
            </w:tcBorders>
            <w:hideMark/>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1. Многообразие мира живой природы (2ч)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8228B" w:rsidRDefault="00F23BFD" w:rsidP="00F23BFD">
            <w:pPr>
              <w:jc w:val="center"/>
              <w:rPr>
                <w:rFonts w:ascii="Times New Roman" w:hAnsi="Times New Roman"/>
              </w:rPr>
            </w:pPr>
            <w:r w:rsidRPr="0088228B">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Уровни организации живой материи.</w:t>
            </w:r>
          </w:p>
        </w:tc>
        <w:tc>
          <w:tcPr>
            <w:tcW w:w="7797" w:type="dxa"/>
            <w:tcBorders>
              <w:top w:val="single" w:sz="4" w:space="0" w:color="auto"/>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Различают ур</w:t>
            </w:r>
            <w:r w:rsidR="00164A20">
              <w:rPr>
                <w:rFonts w:ascii="Times New Roman" w:hAnsi="Times New Roman"/>
                <w:sz w:val="24"/>
                <w:szCs w:val="24"/>
              </w:rPr>
              <w:t>овни организации живой материи.</w:t>
            </w:r>
            <w:r w:rsidR="00DD11B8">
              <w:rPr>
                <w:rFonts w:ascii="Times New Roman" w:hAnsi="Times New Roman"/>
                <w:sz w:val="24"/>
                <w:szCs w:val="24"/>
              </w:rPr>
              <w:t xml:space="preserve"> </w:t>
            </w:r>
            <w:r w:rsidRPr="00164A20">
              <w:rPr>
                <w:rFonts w:ascii="Times New Roman" w:hAnsi="Times New Roman"/>
                <w:sz w:val="24"/>
                <w:szCs w:val="24"/>
              </w:rPr>
              <w:t>Приводят доказательства уровневой организации живой материи. Объясняют суть понятия «глобальный круговорот веществ».</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sidRPr="0088228B">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8228B" w:rsidRDefault="00F23BFD" w:rsidP="00F23BFD">
            <w:pPr>
              <w:jc w:val="center"/>
              <w:rPr>
                <w:rFonts w:ascii="Times New Roman" w:hAnsi="Times New Roman"/>
              </w:rPr>
            </w:pPr>
            <w:r w:rsidRPr="0088228B">
              <w:rPr>
                <w:rFonts w:ascii="Times New Roman" w:hAnsi="Times New Roman"/>
              </w:rPr>
              <w:t>2</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Свойства живых систем.</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Отличают живые организмы от объектов неживой природы. Перечисляют свойства живых систем. Различают понятия «онтогенез» и «филогенезе.</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sidRPr="0088228B">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2. Химическая организация клетки (4ч)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Pr="0088228B" w:rsidRDefault="00F23BFD" w:rsidP="00F23BFD">
            <w:pPr>
              <w:jc w:val="center"/>
              <w:rPr>
                <w:rFonts w:ascii="Times New Roman" w:hAnsi="Times New Roman"/>
              </w:rPr>
            </w:pPr>
            <w:r>
              <w:rPr>
                <w:rFonts w:ascii="Times New Roman" w:hAnsi="Times New Roman"/>
              </w:rPr>
              <w:t>3</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Неорганические вещества, входящие в состав клетки.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Различают понятия «химический элемент» и «химическое вещество». Классифицируют химические элементы в зависимости от их содержания в клетках живых организмов. Объясняют значение воды и минеральных солей для жизнедеятельности организмов. Перечисляют функции воды. Дают определение понятию «буферность».</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sidRPr="0088228B">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Органические вещества, входящие в состав клетки. Белки.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особенности строения молекул белка. Различают первичную, вторичную, третичную и четвертичную структуры белка. Соотносят функцию белка с её названием. Дают определения понятий «полимер», «денатурация», «ренатурация».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Углеводы и липиды.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строение молекул углеводов и липидов (жиров). Различают моносахариды, ди- и полисахариды. Устанавливают связи между физическими свойствами и количеством мономерных звеньев в м</w:t>
            </w:r>
            <w:r w:rsidR="00DD11B8">
              <w:rPr>
                <w:rFonts w:ascii="Times New Roman" w:hAnsi="Times New Roman"/>
                <w:sz w:val="24"/>
                <w:szCs w:val="24"/>
              </w:rPr>
              <w:t>олекуле углеводов;</w:t>
            </w:r>
            <w:r w:rsidRPr="00164A20">
              <w:rPr>
                <w:rFonts w:ascii="Times New Roman" w:hAnsi="Times New Roman"/>
                <w:sz w:val="24"/>
                <w:szCs w:val="24"/>
              </w:rPr>
              <w:t xml:space="preserve"> взаимосвязи между особенностями липидов и многообразием функций, которые они выполняют в организме.</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Нуклеиновые кислоты.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историю открытия нуклеиновых кислот и особенностей строения молекул ДНК и РНК. Различают молекулы нуклеиновых кислот на рисунках и таблицах. Объясняют значение ДНК и РНК. Устанавливают соответствие между видами РНК и функциями, которые они выполняют. Конструируют вторую цепочку ДНК или иРНК, опираясь на знания принципа комплементарности.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3. Строение и функции клеток (7ч)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7</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Прокариотическая клетка.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Различают на рисунках и таблицах структурные компоненты бактериальной клетки. Сравнивают особенности строения бактериальной клетки с клетками других организмов. Описывают процесс спорообразования у бактерий и объясняют его причины и 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8</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Эукариотическая клетка.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Различают на рисунках и таблицах немембранные, одномембранные и двумембранные органоиды клетки. Устанавливают соответствие между органоидами клетки и их функциями. Описывают процессы пино-и фагоцитоза.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9</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Ядро.</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Описывают строение ядра. Объясняют роль ядра и ядрышка в жизни клеток эукариотических организмов. Определяют понятия: «хромосома», «хроматин», «кариотип», «гаплоидный набор хромосом», «диплоидный набор хромосом», «гомологичные хромосомы». Сравнивают наборы хромосом в соматических и половых клетках и объяснять причины различий.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10</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Деление клеток.</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Различают понятия «жизненный цикл клетки» и «митотический цикл». Определяют последовательность стадий митоза и описание основных процессов, протекающих на каждой из них. Объясняют биологическое значение митоза.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11</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Клеточная теория строения организмов.</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Описывают последовательность событий в истории открытия и изучения клетки. Характеризуют вклад учёных-биологов в развитие представлений о клетке. Формулируют основные положения современной клеточной теории.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12</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Неклеточные формы жизни – вирусы.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Демонстрируют знание истории открытия вирусов. Описывают особенности строения и жизнедеятельности вирусов и бактериофагов. Различают на рисунках и таблицах структурные части вирусов и бактериофагов. Обосновывают меры профилактики вирусных заболеваний. Находят информацию о вирусных заболеваниях в разных источниках.</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13</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Повторение по теме «Строение и функции клеток».</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4. Обмен веществ и преобразование энергии в клетке (4ч)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14</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Пластический обмен.</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Выделяют существенные признаки пластического обмена в клетке. Характеризуют основные процессы, протекающие на разных стадиях биосинтеза белка. Дают определения понятий «пластический обмен», «трансляция», «транскрипция». Формулируют основные свойства генетического кода.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15</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Энергетический обмен.</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«энергетический обмен», «гликолиз», «аэробное дыхание». Характеризуют процессы, протекающие на последовательных этапах энергетического обмена. Объясняют роль АТФ в процессе катаболизма. Сравнивают результативность гликолиза и аэробного дыхания для обеспечения клетки энергией.</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16</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Особенности пластического обмена в растительной клетке.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Сравнивают особенности обмена веществ растительных и животных организмов. Описывают стадии фотосинтеза и объясняют процессы, протекающие на каждой из них. Характеризуют процесс хемосинтеза и приводят примеры хемосинтезирующих организмов. Дают определения понятий «фотосинтез», «хемосинтез».</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17</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Повторение по теме «Обмен веществ и преобразование энергии в клетке».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5. Размножение и индивидуальное развитие организмов (6ч)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18</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Бесполое размножение. Лабораторная работа №1 «Способы бесполого размножения».</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Сравнивают половое и бесполое размножение. Приводят примеры организмов, для которых характерно бесполое размножение. Объясняют биологическое значение бесполого размножения. Описывают способы бесполого размножения.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19</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Половое размножение.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Выделяют стадии I и II делений мейоза и дают их описание. Сравнивают процессы митоза и мейоза. Приводят доказательства эволюционных преимуществ полового размножения перед бесполым. Объясняют биологический смысл мейоза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20</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Строение половых клеток позвоночных. Лабораторная работа № 2 «Строение половых клеток позвоночных».</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определение понятия «гаметогенез». Описывают стадии гаметогенеза. Выделяют существенные признаки овогенеза и сперматогенеза.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21</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Оплодотворение.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«оплодотворение», «половой диморфизм». Различают наружное и внутреннее оплодотворение и приводят примеры организмов, для которых они характерны. Приводят доказательства преимущества внутреннего оплодотворения перед наружным.  Описывают процесс двойного оплодотворения цветковых растений и объясняют его преимущества по сравнению с оплодотворением голосеменных.</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22</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Эмбриональный и постэмбриональный периоды развития.</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«онтогенез», «эмбриональный период развития», «постэмбриональный период развития». Выделяют и характеризуют этапы эмбрионального развития. Называют органы и системы органов, развивающиеся из эктодермы, энтодермы и мезодермы. Сравнивают прямое и непрямое развитие организмов. Объясняют биологическое значение развития с метаморфозом. Приводят примеры организмов с различными типами роста.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23</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Развитие организмов и окружающая среда.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определения понятий «гомеостаз», «регенерация», «стресс». Характеризуют факторы среды, оказывающие влияние на организм. Описывают негативное влияние на организм алкоголя, курения и наркотических веществ и приводят доказательства этого. Объясняют механизм возникновения «синдрома отмены». Различают физиологическую и репаративную регенерацию и объясняют их значение.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6. Генетика (7ч)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24</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Основные понятия генетики. Гибридологический метод изучения наследственности.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«наследственность», «изменчивость», «ген», «аллели гена» «генотип», «фенотип», «признак», «свойство». Оценивают вклад Г. Менделя в развитие биологической науки. Характеризуют гибридологический метод изучения наследственности. Различают доминантные и рецессивные гены, понятия «генотип» и «фенотип», признаки и свойства. Приводят примеры альтернативных признаков человека.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25</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Моногибридное скрещивание. Законы Менделя.</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«гибрид», «гибридизация», «гомозигогность», «гетерозиготность». Формулируют законы Менделя (доминирования, расщепления, чистоты гамет). Различают полное и неполное доминирование. Составляют схемы скрещиваний. Решают элементарные генетические задачи.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26</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Дигибридное и полигибридное скрещивание. Третий закон Менделя.</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Характеризуют особенности дигибридного и полигибридного скрещивания. Формулируют третий закон Менделя. Описывают опыты Г. Менделя с душистым горошком. Объясняют причины использования анализирующего скрещивания и описывают его механизм. Составляют схемы скрещиваний. Решают элементарные генетические задачи.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27</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Сцепленное наследование генов.</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«группа сцепления», «кроссинговер». Описывают опыты Т. Моргана с плодовыми мушками дрозофилами. Формулируют закон сцепленного наследования и объясняют его цитологические основы. Описывают явление кроссинговера и характеризуют его результаты. Составляют схемы скрещиваний. Решают элементарные генетические задачи.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28</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Взаимодействие генов. Лабораторная работа № 3 «Решение генетических задач».</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механизмы взаимодействия аллельных и неаллельных генов. Различают явления полного и неполного доминирования по результатам скрещивания. Анализируют результаты скрещивания при кодоминировании. Сравнивают механизмы наследования качественных и количественных признаков. Составляют схемы скрещиваний. Решают элементарные генетические задачи.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29</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Генетика пола. Наследование признаков, сцепленных с полом.</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«аутосомы», «половые хромосомы», «кариотип». Описывают механизм определения пола. Приводят примеры признаков, наследование которых происходит сцепленно с полом. Различают доминантные и рецессивные признаки человека. Составляют схемы скрещиваний. Решают элементарные генетические задачи.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30</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Изменчивость.</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«наследственность», «изменчивость». Различают формы изменчивости. Характеризуют мутационную и модификационную изменчивость. Классифицируют мутации. Перечисляют свойства мутаций. Объясняют причины возникновения мутаций и описывают их эволюционное значение в природе. Перечисляют</w:t>
            </w:r>
            <w:r w:rsidR="0022433E" w:rsidRPr="00164A20">
              <w:rPr>
                <w:rFonts w:ascii="Times New Roman" w:hAnsi="Times New Roman"/>
                <w:sz w:val="24"/>
                <w:szCs w:val="24"/>
              </w:rPr>
              <w:t xml:space="preserve"> </w:t>
            </w:r>
            <w:r w:rsidRPr="00164A20">
              <w:rPr>
                <w:rFonts w:ascii="Times New Roman" w:hAnsi="Times New Roman"/>
                <w:sz w:val="24"/>
                <w:szCs w:val="24"/>
              </w:rPr>
              <w:t>свойства модификаций и объясняют их значение. Сравнивают мутации и модификации.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7. Селекция (4ч)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31</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Методы селекции.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«порода», «сорт», «штамм». Выделяют основные методы и задачи современной селекции. Различают массовый и индивидуальный отбор. Перечисляют факторы, используемые для получения мутаций.</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32</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Центры многообразия и происхождения культурных растений. Закон гомологических рядов наследственной изменчивости Н.И. Вавилова.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Оценивают роль Н.И. Вавилова в развитии селекции. Выделяют центры происхождения и многообразия сортов культурных растений по Н.И. Вавилову. Формулируют закон гомологических рядов наследственной изменчивости. Объясняют значение знаний о гомологических рядах наследственной изменчивости для успешной селекционной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33</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Селекция микроорганизмов.</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Характеризуют особенности селекции микроорганизмов. Дают определение понятия «биотехнология». Описывают методы генной и клеточной инженерии. Оценивают значение биотехнологии для развития народного хозяйства.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34</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Основные направления современной селекции.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методы селекционной работы И.В. Мичурина. Приводят примеры достижений отечественных селекционеров.</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8. Эволюция органического мира (13ч)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35</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Развитие биологии в додарвиновский период.</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взгляды креационистов на природу. Объясняют причины возникновения трансформизма. Характеризуют вклад К. Линнея в развитие систематики. Объясняют причины искусственности системы природы К. Линнея. Называют основные таксоны царств живой природы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36</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Эволюционная теория Жана Батиста Ламарка.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определения понятий «онтогенез» и «филогенез». Характеризуют основные положения эволюционной теории Ж. Б. Ламарка. Формулируют закон упражнения и не упражнения органов, закон наследования благоприобретённых признаков. Выделяют верные и неверные положения первой эволюционной теории.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37</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Предпосылки возникновения дарвинизма.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Называют научные открытия, способствовавшие формированию научного мировоззрения Ч. Дарвина. Объясняют сущность принципа корреляции Кювье. Описывают кругосветное путешествие Ч. Дарвина на корабле «Бигль». Объясняют причины изменения взглядов учёного на неизменяемость видов.</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38</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Учение Ч. Дарвина об искусственном отборе.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определение понятия «искусственный отбор». Различают бессознательный и методический отбор. Выделяют основные положения искусственного отбора.  Приводят примеры пород домашних животных и сортов культурных растений, приводят доказательства их происхождения от диких предков.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39</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Учение Ч. Дарвина о естественном отборе.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определения понятий «естественный отбор», «борьба за существование». Формулируют основные положения эволюционного учения Ч. Дарвина. Называют движущие силы (факторы) эволюции. Характеризуют борьбу за существование как фактор эволюции и различают её формы. Описывают механизм дивергенции.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40</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Вид. Критерии и структура вида. Лабораторная работа № 4 «Изучение морфологического критерия вида».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«вид», «популяция». Называют единицы систематики царств Растения и Животные в определенном порядке. Выделяют критерии вида. Описывают популяцию как единицу эволюции, характеризуют её свойства.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41</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Факторы эволюции.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определения понятий «наследственная изменчивость», «популяционные волны», «изоляция», «дрейф генов». Описывают вклад С.С. Четверикова в развитие представлений о популяционно-генетических закономерностях. Объясняют суть эффекта «бутылочное горлышко». Различают экологическую и географическую изоляции.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42</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Формы естественного отбора.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Различают формы естественного отбора. Приводят примеры действия различных форм естественного отбора. Устанавливают взаимосвязь между формами естественного отбора.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43</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Приспособленность – результат взаимодействия факторов эволюции.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определение понятия «адаптация». Приводят примеры адаптации организмов. Объясняют причины относительности любого приспособления организмов.</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44</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Главные направления эволюции. Лабораторная работа № 5 «Определение ароморфозов и идиоадаптаций у растений».</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определения понятий: «микроэволюция», «макроэволюция», «биологический прогресс», «биологический регресс», «ароморфоз», «идиоадаптация», «общая дегенерация». Различают главные направления эволюции. Приводят примеры ароморфозов, идиоадаптаций и дегенерации.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45</w:t>
            </w:r>
          </w:p>
          <w:p w:rsidR="00F23BFD" w:rsidRDefault="00F23BFD" w:rsidP="00F23BFD">
            <w:pPr>
              <w:jc w:val="center"/>
              <w:rPr>
                <w:rFonts w:ascii="Times New Roman" w:hAnsi="Times New Roman"/>
              </w:rPr>
            </w:pPr>
          </w:p>
          <w:p w:rsidR="00F23BFD" w:rsidRDefault="00F23BFD" w:rsidP="00F23BFD">
            <w:pPr>
              <w:jc w:val="center"/>
              <w:rPr>
                <w:rFonts w:ascii="Times New Roman" w:hAnsi="Times New Roman"/>
              </w:rPr>
            </w:pPr>
            <w:r>
              <w:rPr>
                <w:rFonts w:ascii="Times New Roman" w:hAnsi="Times New Roman"/>
              </w:rPr>
              <w:t>46</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Доказательства эволюции органического мира.</w:t>
            </w:r>
          </w:p>
          <w:p w:rsidR="00F23BFD" w:rsidRPr="00164A20" w:rsidRDefault="00F23BFD" w:rsidP="00F23BFD">
            <w:pPr>
              <w:rPr>
                <w:rFonts w:ascii="Times New Roman" w:hAnsi="Times New Roman"/>
                <w:sz w:val="24"/>
                <w:szCs w:val="24"/>
              </w:rPr>
            </w:pPr>
            <w:r w:rsidRPr="00164A20">
              <w:rPr>
                <w:rFonts w:ascii="Times New Roman" w:hAnsi="Times New Roman"/>
                <w:sz w:val="24"/>
                <w:szCs w:val="24"/>
              </w:rPr>
              <w:t>Эмбриологические доказательства.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Приводят доказательства макроэволюции. Различают гомологичные и аналогичные органы, рудименты и атавизмы. Приводят примеры конвергентной эволюции. Формулируют биогенетический закон и закон зародышевого сходства.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2</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47</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Повторение по теме «Эволюция органического мира».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9. Возникновение и развитие жизни на Земле (8ч)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48</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Современные представления о возникновении жизни.</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Формулируют гипотезы возникновения жизни на Земле. Описывают эксперимент С. Миллера. Характеризуют процесс образования биологических полимеров, коацерватов, мембран. Раскрывают суть теории А.И. Опарина о возникновении жизни.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49</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Развитие жизни на Земле в архейскую и протерозойскую эры.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определение понятия «геохронологическая шкала». Выделяют эры и периоды в историческом развитии органического мира. Называют основные ароморфозы растений и животных, произошедших в архейскую и протерозойскую эры.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50</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Развитие жизни на Земле в палеозойскую эру.</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процесс развития жизни в каждый из периодов палеозойской эры. Характеризуют главные ароморфозы растений и животных, этой эры. Называют группы организмов, появившиеся в палеозойскую эру.</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51</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Развитие жизни на Земле в мезозойскую и кайнозойскую эры.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Описывают процесс развития жизни в каждый из периодов мезозойской и кайнозойской эр. Характеризуют главные ароморфозы растений и животных мезозойской и кайнозойской эр. Называют группы организмов, появившиеся в мезозойскую и кайнозойскую эры.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52</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Положение человека в системе животного мира.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определение понятия «антропология». Сравнивают особенности строения тела человека и человекообразных обезьян. Объясняют причины отличий человека от других представителей животного мира.</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53</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Эволюция приматов.</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Характеризуют особенности строения тела дриопитеков, австралопитеков и человека умелого. Описывают образ жизни предшественников человека.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54</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Стадии эволюции человека.</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Выделяют стадии становления человека как вида. Описывают внешнее строение и образ жизни древнейших, древних и первых современных людей. Дают определение понятия «раса». Выделяют основные признаки и особенности представителей основных рас человека. Объясняют суть расизма и социального дарвинизма как антинаучных течений.</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55</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Повторение по теме «Возникновение и развитие жизни на Земле».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Глава 10. Основы экологии (12ч)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56</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Экологические факторы.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определения понятий «экология», «среда обитания», «экологические факторы». Раскрывают суть закона оптимума. Приводят примеры организмов с широким и узким диапазоном выносливости.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57</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Абиотические факторы среды.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определения понятий «экологические факторы», «терморегуляция», «фотопериодизм».  Выделяют абиотические факторы среды и оценивают их влияние на организмы. Приводят примеры теплокровных и холоднокровных животных, светолюбивых и теневыносливых растений. Описывают явление фотопериодизма.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58</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Биотические факторы среды.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Различают абиотические и биотические факторы. Характеризуют пищевые связи между организмами. Строят цепи питания.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59</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Структура экосистем.</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определения понятий «биоценоз», «биогеоценоз». Описывают структуру экосистемы. Приводят примеры продуцентов, консументов и редуцентов.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60</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Пищевые связи. Круговорот веществ и энергии в экосистемах. Лабораторная работа № 6 «Составление цепей питания».</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Составляют цепи питания. Различают пастбищные и детритные цепи питания. Объясняют суть правила экологической пирамиды. Различают пирамиду численности, пирамиду биомассы и пирамиду энергии.</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61</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Причины устойчивости и смены экосистем.</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Объясняют понятие «биологическое равновесие». Называют причины, вызывающие нарушение равновесия в экосистемах, и описывают последствия такого нарушения.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62</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Агроценозы. Влияние человека на экосистемы. Лабораторная работа № 7 «Сравнительная характеристика экосистем и агросистем».</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 xml:space="preserve">Дают определение понятия «агроценоз». Сравнивают естественные экосистемы с агроценозами. Приводят примеры экологических нарушений в природных экосистемах в результате деятельности человека. </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63</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Биосфера. Структура и функции биосферы.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определение понятия «биосфера». Описывают вклад В.И. Вернадского в изучение биосферы. Различают живое, косное, биогенное и биокосное вещества биосферы.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64</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Роль живых организмов в биосфере.</w:t>
            </w:r>
          </w:p>
          <w:p w:rsidR="00F23BFD" w:rsidRPr="00164A20" w:rsidRDefault="00F23BFD" w:rsidP="00F23BFD">
            <w:pPr>
              <w:tabs>
                <w:tab w:val="left" w:pos="1488"/>
              </w:tabs>
              <w:rPr>
                <w:rFonts w:ascii="Times New Roman" w:hAnsi="Times New Roman"/>
                <w:sz w:val="24"/>
                <w:szCs w:val="24"/>
              </w:rPr>
            </w:pPr>
            <w:r w:rsidRPr="00164A20">
              <w:rPr>
                <w:rFonts w:ascii="Times New Roman" w:hAnsi="Times New Roman"/>
                <w:sz w:val="24"/>
                <w:szCs w:val="24"/>
              </w:rPr>
              <w:tab/>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Характеризуют функции живого вещества биосферы. Различают группы организмов в составе экосистемы.  Описывают</w:t>
            </w:r>
            <w:r w:rsidR="0022433E" w:rsidRPr="00164A20">
              <w:rPr>
                <w:rFonts w:ascii="Times New Roman" w:hAnsi="Times New Roman"/>
                <w:sz w:val="24"/>
                <w:szCs w:val="24"/>
              </w:rPr>
              <w:t xml:space="preserve"> круговороты воды, угле</w:t>
            </w:r>
            <w:r w:rsidRPr="00164A20">
              <w:rPr>
                <w:rFonts w:ascii="Times New Roman" w:hAnsi="Times New Roman"/>
                <w:sz w:val="24"/>
                <w:szCs w:val="24"/>
              </w:rPr>
              <w:t>рода, азота, серы и фосфора. Приводят доказательства единства живой и неживой природы.</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65</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История взаимоотношений человека с природой.</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Дают определение понятия «ноосфера». Классифицируют природные ресурсы. Приводят примеры отрицательного воздействия человека на природу.</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66</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Последствия хозяйственной деятельности для окружающей среды.</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Называют экологические проблемы, возникшие в результате деятельности человека. Объясняют причины возникновения и возможные последствия экологических проблем.</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67</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Охрана природы и рациональное природопользование.</w:t>
            </w: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r w:rsidRPr="00164A20">
              <w:rPr>
                <w:rFonts w:ascii="Times New Roman" w:hAnsi="Times New Roman"/>
                <w:sz w:val="24"/>
                <w:szCs w:val="24"/>
              </w:rPr>
              <w:t>Формулируют причины необходимости бережного отношения к природе. Различают охраняемые территории (заповедники, заказники и национальные парки). Приводят примеры редких и исчезающих видов растений и животных и охраняемых территорий.</w:t>
            </w: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r w:rsidR="00F23BFD" w:rsidRPr="0088228B" w:rsidTr="00F23BFD">
        <w:trPr>
          <w:cantSplit/>
          <w:trHeight w:val="266"/>
        </w:trPr>
        <w:tc>
          <w:tcPr>
            <w:tcW w:w="14567" w:type="dxa"/>
            <w:gridSpan w:val="4"/>
            <w:tcBorders>
              <w:top w:val="single" w:sz="4" w:space="0" w:color="auto"/>
              <w:left w:val="single" w:sz="4" w:space="0" w:color="auto"/>
              <w:bottom w:val="single" w:sz="4" w:space="0" w:color="auto"/>
              <w:right w:val="single" w:sz="4" w:space="0" w:color="auto"/>
            </w:tcBorders>
          </w:tcPr>
          <w:p w:rsidR="00F23BFD" w:rsidRPr="00164A20" w:rsidRDefault="00F23BFD" w:rsidP="00F23BFD">
            <w:pPr>
              <w:jc w:val="center"/>
              <w:rPr>
                <w:rFonts w:ascii="Times New Roman" w:hAnsi="Times New Roman"/>
                <w:b/>
                <w:sz w:val="24"/>
                <w:szCs w:val="24"/>
              </w:rPr>
            </w:pPr>
            <w:r w:rsidRPr="00164A20">
              <w:rPr>
                <w:rFonts w:ascii="Times New Roman" w:hAnsi="Times New Roman"/>
                <w:b/>
                <w:sz w:val="24"/>
                <w:szCs w:val="24"/>
              </w:rPr>
              <w:t>Заключение (1ч)</w:t>
            </w:r>
          </w:p>
        </w:tc>
      </w:tr>
      <w:tr w:rsidR="00F23BFD" w:rsidRPr="0088228B" w:rsidTr="00F23BFD">
        <w:trPr>
          <w:cantSplit/>
          <w:trHeight w:val="266"/>
        </w:trPr>
        <w:tc>
          <w:tcPr>
            <w:tcW w:w="814" w:type="dxa"/>
            <w:tcBorders>
              <w:top w:val="single" w:sz="4" w:space="0" w:color="auto"/>
              <w:left w:val="single" w:sz="4" w:space="0" w:color="auto"/>
              <w:bottom w:val="single" w:sz="4" w:space="0" w:color="auto"/>
              <w:right w:val="single" w:sz="4" w:space="0" w:color="auto"/>
            </w:tcBorders>
          </w:tcPr>
          <w:p w:rsidR="00F23BFD" w:rsidRDefault="00F23BFD" w:rsidP="00F23BFD">
            <w:pPr>
              <w:jc w:val="center"/>
              <w:rPr>
                <w:rFonts w:ascii="Times New Roman" w:hAnsi="Times New Roman"/>
              </w:rPr>
            </w:pPr>
            <w:r>
              <w:rPr>
                <w:rFonts w:ascii="Times New Roman" w:hAnsi="Times New Roman"/>
              </w:rPr>
              <w:t>68</w:t>
            </w:r>
          </w:p>
        </w:tc>
        <w:tc>
          <w:tcPr>
            <w:tcW w:w="4397" w:type="dxa"/>
            <w:tcBorders>
              <w:top w:val="single" w:sz="4" w:space="0" w:color="auto"/>
              <w:left w:val="single" w:sz="4" w:space="0" w:color="auto"/>
              <w:bottom w:val="single" w:sz="4" w:space="0" w:color="auto"/>
              <w:right w:val="single" w:sz="4" w:space="0" w:color="auto"/>
            </w:tcBorders>
          </w:tcPr>
          <w:p w:rsidR="00F23BFD" w:rsidRPr="00164A20" w:rsidRDefault="00F23BFD" w:rsidP="00F23BFD">
            <w:pPr>
              <w:rPr>
                <w:rFonts w:ascii="Times New Roman" w:hAnsi="Times New Roman"/>
                <w:sz w:val="24"/>
                <w:szCs w:val="24"/>
              </w:rPr>
            </w:pPr>
          </w:p>
        </w:tc>
        <w:tc>
          <w:tcPr>
            <w:tcW w:w="7797" w:type="dxa"/>
            <w:tcBorders>
              <w:left w:val="single" w:sz="4" w:space="0" w:color="auto"/>
              <w:right w:val="single" w:sz="4" w:space="0" w:color="auto"/>
            </w:tcBorders>
          </w:tcPr>
          <w:p w:rsidR="00F23BFD" w:rsidRPr="00164A20" w:rsidRDefault="00F23BFD" w:rsidP="00F23BF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3BFD" w:rsidRPr="0088228B" w:rsidRDefault="00F23BFD" w:rsidP="00F23BFD">
            <w:pPr>
              <w:jc w:val="center"/>
              <w:rPr>
                <w:rFonts w:ascii="Times New Roman" w:hAnsi="Times New Roman"/>
              </w:rPr>
            </w:pPr>
            <w:r>
              <w:rPr>
                <w:rFonts w:ascii="Times New Roman" w:hAnsi="Times New Roman"/>
              </w:rPr>
              <w:t>1</w:t>
            </w:r>
          </w:p>
        </w:tc>
      </w:tr>
    </w:tbl>
    <w:p w:rsidR="00F23BFD" w:rsidRDefault="00F23BFD" w:rsidP="00F23BFD"/>
    <w:p w:rsidR="00F23BFD" w:rsidRPr="00164A20" w:rsidRDefault="00F23BFD" w:rsidP="00F23BFD">
      <w:pPr>
        <w:jc w:val="center"/>
        <w:rPr>
          <w:rFonts w:ascii="Times New Roman" w:eastAsia="Calibri" w:hAnsi="Times New Roman"/>
          <w:b/>
          <w:sz w:val="24"/>
          <w:szCs w:val="24"/>
        </w:rPr>
      </w:pPr>
      <w:r>
        <w:tab/>
      </w:r>
      <w:r w:rsidRPr="00164A20">
        <w:rPr>
          <w:rFonts w:ascii="Times New Roman" w:eastAsia="Calibri" w:hAnsi="Times New Roman"/>
          <w:b/>
          <w:sz w:val="24"/>
          <w:szCs w:val="24"/>
        </w:rPr>
        <w:t xml:space="preserve">Учебно-методическое и </w:t>
      </w:r>
    </w:p>
    <w:p w:rsidR="00F23BFD" w:rsidRPr="00164A20" w:rsidRDefault="00F23BFD" w:rsidP="00F23BFD">
      <w:pPr>
        <w:jc w:val="center"/>
        <w:rPr>
          <w:rFonts w:ascii="Times New Roman" w:eastAsia="Calibri" w:hAnsi="Times New Roman"/>
          <w:b/>
          <w:sz w:val="24"/>
          <w:szCs w:val="24"/>
        </w:rPr>
      </w:pPr>
      <w:r w:rsidRPr="00164A20">
        <w:rPr>
          <w:rFonts w:ascii="Times New Roman" w:eastAsia="Calibri" w:hAnsi="Times New Roman"/>
          <w:b/>
          <w:sz w:val="24"/>
          <w:szCs w:val="24"/>
        </w:rPr>
        <w:t>материально-техническое обеспечение учебного процесса:</w:t>
      </w:r>
    </w:p>
    <w:p w:rsidR="00F23BFD" w:rsidRPr="00164A20" w:rsidRDefault="00F23BFD" w:rsidP="00F23BFD">
      <w:pPr>
        <w:rPr>
          <w:rFonts w:ascii="Times New Roman" w:eastAsia="Calibri" w:hAnsi="Times New Roman"/>
          <w:b/>
          <w:bCs/>
          <w:sz w:val="24"/>
          <w:szCs w:val="24"/>
        </w:rPr>
      </w:pPr>
      <w:r w:rsidRPr="00164A20">
        <w:rPr>
          <w:rFonts w:ascii="Times New Roman" w:eastAsia="Calibri" w:hAnsi="Times New Roman"/>
          <w:b/>
          <w:bCs/>
          <w:i/>
          <w:sz w:val="24"/>
          <w:szCs w:val="24"/>
        </w:rPr>
        <w:t>Программа:</w:t>
      </w:r>
    </w:p>
    <w:p w:rsidR="00F23BFD" w:rsidRPr="00164A20" w:rsidRDefault="00F23BFD" w:rsidP="00F23BFD">
      <w:pPr>
        <w:rPr>
          <w:rFonts w:ascii="Times New Roman" w:eastAsia="Calibri" w:hAnsi="Times New Roman"/>
          <w:b/>
          <w:bCs/>
          <w:sz w:val="24"/>
          <w:szCs w:val="24"/>
        </w:rPr>
      </w:pPr>
      <w:r w:rsidRPr="00164A20">
        <w:rPr>
          <w:rFonts w:ascii="Times New Roman" w:eastAsia="Calibri" w:hAnsi="Times New Roman"/>
          <w:bCs/>
          <w:sz w:val="24"/>
          <w:szCs w:val="24"/>
        </w:rPr>
        <w:t>Биология: программа курса «Биология» 5–9 классы / Н.И. Романова. – М.: Русское слово</w:t>
      </w:r>
      <w:r w:rsidR="0022433E" w:rsidRPr="00164A20">
        <w:rPr>
          <w:rFonts w:ascii="Times New Roman" w:eastAsia="Calibri" w:hAnsi="Times New Roman"/>
          <w:bCs/>
          <w:sz w:val="24"/>
          <w:szCs w:val="24"/>
        </w:rPr>
        <w:t>.</w:t>
      </w:r>
    </w:p>
    <w:p w:rsidR="00F23BFD" w:rsidRPr="00164A20" w:rsidRDefault="00F23BFD" w:rsidP="00F23BFD">
      <w:pPr>
        <w:rPr>
          <w:rFonts w:ascii="Times New Roman" w:eastAsia="Calibri" w:hAnsi="Times New Roman"/>
          <w:b/>
          <w:sz w:val="24"/>
          <w:szCs w:val="24"/>
        </w:rPr>
      </w:pPr>
    </w:p>
    <w:p w:rsidR="00F23BFD" w:rsidRPr="00164A20" w:rsidRDefault="00F23BFD" w:rsidP="00F23BFD">
      <w:pPr>
        <w:autoSpaceDE w:val="0"/>
        <w:autoSpaceDN w:val="0"/>
        <w:adjustRightInd w:val="0"/>
        <w:rPr>
          <w:rFonts w:ascii="Times New Roman" w:eastAsia="Calibri" w:hAnsi="Times New Roman"/>
          <w:b/>
          <w:bCs/>
          <w:i/>
          <w:iCs/>
          <w:sz w:val="24"/>
          <w:szCs w:val="24"/>
        </w:rPr>
      </w:pPr>
      <w:r w:rsidRPr="00164A20">
        <w:rPr>
          <w:rFonts w:ascii="Times New Roman" w:eastAsia="Calibri" w:hAnsi="Times New Roman"/>
          <w:b/>
          <w:bCs/>
          <w:i/>
          <w:iCs/>
          <w:sz w:val="24"/>
          <w:szCs w:val="24"/>
        </w:rPr>
        <w:t>Учебно-методический комплект</w:t>
      </w:r>
    </w:p>
    <w:p w:rsidR="00F23BFD" w:rsidRPr="00164A20" w:rsidRDefault="00F45F11" w:rsidP="00F45F11">
      <w:pPr>
        <w:spacing w:line="276" w:lineRule="auto"/>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 xml:space="preserve">      1</w:t>
      </w:r>
      <w:r w:rsidR="00F23BFD" w:rsidRPr="00164A20">
        <w:rPr>
          <w:rFonts w:ascii="Times New Roman" w:eastAsia="Times New Roman" w:hAnsi="Times New Roman"/>
          <w:sz w:val="24"/>
          <w:szCs w:val="24"/>
          <w:lang w:eastAsia="ru-RU" w:bidi="ru-RU"/>
        </w:rPr>
        <w:t xml:space="preserve">. Биология. 8 класс: учебник для учащихся общеобразовательных учреждений / М.Б. Жемчугова, </w:t>
      </w:r>
      <w:r w:rsidRPr="00164A20">
        <w:rPr>
          <w:rFonts w:ascii="Times New Roman" w:eastAsia="Times New Roman" w:hAnsi="Times New Roman"/>
          <w:sz w:val="24"/>
          <w:szCs w:val="24"/>
          <w:lang w:eastAsia="ru-RU" w:bidi="ru-RU"/>
        </w:rPr>
        <w:t>Н.И. Романова. – М.: Русское слово.</w:t>
      </w:r>
    </w:p>
    <w:p w:rsidR="00F23BFD" w:rsidRPr="00164A20" w:rsidRDefault="00F23BFD" w:rsidP="00F23BFD">
      <w:pPr>
        <w:spacing w:line="276" w:lineRule="auto"/>
        <w:ind w:left="360"/>
        <w:rPr>
          <w:rFonts w:ascii="Times New Roman" w:eastAsia="Times New Roman" w:hAnsi="Times New Roman"/>
          <w:sz w:val="24"/>
          <w:szCs w:val="24"/>
          <w:lang w:eastAsia="ru-RU" w:bidi="ru-RU"/>
        </w:rPr>
      </w:pPr>
    </w:p>
    <w:p w:rsidR="00F23BFD" w:rsidRPr="00164A20" w:rsidRDefault="00F45F11" w:rsidP="00F23BFD">
      <w:pPr>
        <w:spacing w:after="200" w:line="276" w:lineRule="auto"/>
        <w:ind w:left="360"/>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2</w:t>
      </w:r>
      <w:r w:rsidR="00F23BFD" w:rsidRPr="00164A20">
        <w:rPr>
          <w:rFonts w:ascii="Times New Roman" w:eastAsia="Times New Roman" w:hAnsi="Times New Roman"/>
          <w:sz w:val="24"/>
          <w:szCs w:val="24"/>
          <w:lang w:eastAsia="ru-RU" w:bidi="ru-RU"/>
        </w:rPr>
        <w:t>. Биология. 8 класс: методические рекомендации / Н.Б. Ренёва, Н.И. Ром</w:t>
      </w:r>
      <w:r w:rsidRPr="00164A20">
        <w:rPr>
          <w:rFonts w:ascii="Times New Roman" w:eastAsia="Times New Roman" w:hAnsi="Times New Roman"/>
          <w:sz w:val="24"/>
          <w:szCs w:val="24"/>
          <w:lang w:eastAsia="ru-RU" w:bidi="ru-RU"/>
        </w:rPr>
        <w:t>анова. — М.: Русское слово.</w:t>
      </w:r>
    </w:p>
    <w:p w:rsidR="00F23BFD" w:rsidRPr="00164A20" w:rsidRDefault="00F45F11" w:rsidP="00F23BFD">
      <w:pPr>
        <w:spacing w:after="200" w:line="276" w:lineRule="auto"/>
        <w:ind w:left="360"/>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3</w:t>
      </w:r>
      <w:r w:rsidR="00F23BFD" w:rsidRPr="00164A20">
        <w:rPr>
          <w:rFonts w:ascii="Times New Roman" w:eastAsia="Times New Roman" w:hAnsi="Times New Roman"/>
          <w:sz w:val="24"/>
          <w:szCs w:val="24"/>
          <w:lang w:eastAsia="ru-RU" w:bidi="ru-RU"/>
        </w:rPr>
        <w:t>. Биология. 9 класс: учебник для учащихся общеобразовательных организаций / С.Б. Данилов, Н.И. Романова, А.И. Владими</w:t>
      </w:r>
      <w:r w:rsidRPr="00164A20">
        <w:rPr>
          <w:rFonts w:ascii="Times New Roman" w:eastAsia="Times New Roman" w:hAnsi="Times New Roman"/>
          <w:sz w:val="24"/>
          <w:szCs w:val="24"/>
          <w:lang w:eastAsia="ru-RU" w:bidi="ru-RU"/>
        </w:rPr>
        <w:t>рская. — М.: Русское слово.</w:t>
      </w:r>
    </w:p>
    <w:p w:rsidR="00F23BFD" w:rsidRPr="00164A20" w:rsidRDefault="00F45F11" w:rsidP="00F23BFD">
      <w:pPr>
        <w:spacing w:after="200" w:line="276" w:lineRule="auto"/>
        <w:ind w:left="360"/>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4</w:t>
      </w:r>
      <w:r w:rsidR="00F23BFD" w:rsidRPr="00164A20">
        <w:rPr>
          <w:rFonts w:ascii="Times New Roman" w:eastAsia="Times New Roman" w:hAnsi="Times New Roman"/>
          <w:sz w:val="24"/>
          <w:szCs w:val="24"/>
          <w:lang w:eastAsia="ru-RU" w:bidi="ru-RU"/>
        </w:rPr>
        <w:t>. Биология. 9 класс: тетрадь для лабораторных работ/ Ю.В. Амахина. — М.: Русское слово. 2017</w:t>
      </w:r>
    </w:p>
    <w:p w:rsidR="00F23BFD" w:rsidRPr="00164A20" w:rsidRDefault="00F23BFD" w:rsidP="00F23BFD">
      <w:pPr>
        <w:spacing w:after="200" w:line="276" w:lineRule="auto"/>
        <w:ind w:left="360"/>
        <w:rPr>
          <w:rFonts w:ascii="Times New Roman" w:eastAsia="Times New Roman" w:hAnsi="Times New Roman"/>
          <w:sz w:val="24"/>
          <w:szCs w:val="24"/>
          <w:lang w:eastAsia="ru-RU" w:bidi="ru-RU"/>
        </w:rPr>
      </w:pPr>
    </w:p>
    <w:p w:rsidR="00F23BFD" w:rsidRPr="00164A20" w:rsidRDefault="00F23BFD" w:rsidP="00F23BFD">
      <w:pPr>
        <w:autoSpaceDE w:val="0"/>
        <w:autoSpaceDN w:val="0"/>
        <w:adjustRightInd w:val="0"/>
        <w:rPr>
          <w:rFonts w:ascii="Times New Roman" w:eastAsia="Calibri" w:hAnsi="Times New Roman"/>
          <w:b/>
          <w:i/>
          <w:sz w:val="24"/>
          <w:szCs w:val="24"/>
        </w:rPr>
      </w:pPr>
      <w:r w:rsidRPr="00164A20">
        <w:rPr>
          <w:rFonts w:ascii="Times New Roman" w:eastAsia="Calibri" w:hAnsi="Times New Roman"/>
          <w:b/>
          <w:i/>
          <w:sz w:val="24"/>
          <w:szCs w:val="24"/>
        </w:rPr>
        <w:t>Печатные пособия</w:t>
      </w:r>
    </w:p>
    <w:p w:rsidR="00F23BFD" w:rsidRPr="00164A20" w:rsidRDefault="00F23BFD" w:rsidP="00F23BFD">
      <w:pPr>
        <w:numPr>
          <w:ilvl w:val="0"/>
          <w:numId w:val="5"/>
        </w:numPr>
        <w:autoSpaceDE w:val="0"/>
        <w:autoSpaceDN w:val="0"/>
        <w:adjustRightInd w:val="0"/>
        <w:spacing w:after="20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Таблицы по биологии;</w:t>
      </w:r>
    </w:p>
    <w:p w:rsidR="00F23BFD" w:rsidRPr="00164A20" w:rsidRDefault="00F23BFD" w:rsidP="00F23BFD">
      <w:pPr>
        <w:autoSpaceDE w:val="0"/>
        <w:autoSpaceDN w:val="0"/>
        <w:adjustRightInd w:val="0"/>
        <w:rPr>
          <w:rFonts w:ascii="Times New Roman" w:eastAsia="Calibri" w:hAnsi="Times New Roman"/>
          <w:b/>
          <w:i/>
          <w:sz w:val="24"/>
          <w:szCs w:val="24"/>
        </w:rPr>
      </w:pPr>
      <w:r w:rsidRPr="00164A20">
        <w:rPr>
          <w:rFonts w:ascii="Times New Roman" w:eastAsia="Calibri" w:hAnsi="Times New Roman"/>
          <w:b/>
          <w:i/>
          <w:sz w:val="24"/>
          <w:szCs w:val="24"/>
        </w:rPr>
        <w:t>Информационные средства</w:t>
      </w:r>
    </w:p>
    <w:p w:rsidR="00F23BFD" w:rsidRPr="00164A20" w:rsidRDefault="00F23BFD" w:rsidP="00F23BFD">
      <w:pPr>
        <w:numPr>
          <w:ilvl w:val="0"/>
          <w:numId w:val="4"/>
        </w:numPr>
        <w:autoSpaceDE w:val="0"/>
        <w:autoSpaceDN w:val="0"/>
        <w:adjustRightInd w:val="0"/>
        <w:spacing w:after="20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Интернет.</w:t>
      </w:r>
    </w:p>
    <w:p w:rsidR="00F23BFD" w:rsidRPr="00164A20" w:rsidRDefault="00F23BFD" w:rsidP="00F23BFD">
      <w:pPr>
        <w:autoSpaceDE w:val="0"/>
        <w:autoSpaceDN w:val="0"/>
        <w:adjustRightInd w:val="0"/>
        <w:rPr>
          <w:rFonts w:ascii="Times New Roman" w:eastAsia="Calibri" w:hAnsi="Times New Roman"/>
          <w:b/>
          <w:i/>
          <w:sz w:val="24"/>
          <w:szCs w:val="24"/>
        </w:rPr>
      </w:pPr>
      <w:r w:rsidRPr="00164A20">
        <w:rPr>
          <w:rFonts w:ascii="Times New Roman" w:eastAsia="Calibri" w:hAnsi="Times New Roman"/>
          <w:b/>
          <w:i/>
          <w:sz w:val="24"/>
          <w:szCs w:val="24"/>
        </w:rPr>
        <w:t xml:space="preserve">Интернет-ресурсы: </w:t>
      </w:r>
    </w:p>
    <w:p w:rsidR="00F23BFD" w:rsidRPr="00164A20" w:rsidRDefault="00F23BFD" w:rsidP="00F23BFD">
      <w:pPr>
        <w:spacing w:after="200"/>
        <w:contextualSpacing/>
        <w:jc w:val="both"/>
        <w:rPr>
          <w:rFonts w:ascii="Times New Roman" w:eastAsia="Calibri" w:hAnsi="Times New Roman"/>
          <w:b/>
          <w:i/>
          <w:sz w:val="24"/>
          <w:szCs w:val="24"/>
        </w:rPr>
      </w:pPr>
      <w:r w:rsidRPr="00164A20">
        <w:rPr>
          <w:rFonts w:ascii="Times New Roman" w:eastAsia="Calibri" w:hAnsi="Times New Roman"/>
          <w:b/>
          <w:i/>
          <w:sz w:val="24"/>
          <w:szCs w:val="24"/>
        </w:rPr>
        <w:t>Сайты для учащихся и учителя</w:t>
      </w:r>
    </w:p>
    <w:p w:rsidR="00F23BFD" w:rsidRPr="00164A20" w:rsidRDefault="0097459D" w:rsidP="00F23BFD">
      <w:pPr>
        <w:pStyle w:val="aa"/>
        <w:numPr>
          <w:ilvl w:val="0"/>
          <w:numId w:val="7"/>
        </w:numPr>
        <w:rPr>
          <w:rFonts w:ascii="Times New Roman" w:eastAsia="Calibri" w:hAnsi="Times New Roman"/>
        </w:rPr>
      </w:pPr>
      <w:hyperlink r:id="rId8" w:history="1">
        <w:r w:rsidR="00F23BFD" w:rsidRPr="00164A20">
          <w:rPr>
            <w:rStyle w:val="af3"/>
            <w:rFonts w:ascii="Times New Roman" w:eastAsia="Calibri" w:hAnsi="Times New Roman"/>
          </w:rPr>
          <w:t>http://biologylib.ru/catalog/</w:t>
        </w:r>
      </w:hyperlink>
    </w:p>
    <w:p w:rsidR="00F23BFD" w:rsidRPr="00164A20" w:rsidRDefault="0097459D" w:rsidP="00F23BFD">
      <w:pPr>
        <w:numPr>
          <w:ilvl w:val="0"/>
          <w:numId w:val="7"/>
        </w:numPr>
        <w:spacing w:after="200" w:line="276" w:lineRule="auto"/>
        <w:contextualSpacing/>
        <w:jc w:val="both"/>
        <w:rPr>
          <w:rFonts w:ascii="Times New Roman" w:eastAsia="Calibri" w:hAnsi="Times New Roman"/>
          <w:sz w:val="24"/>
          <w:szCs w:val="24"/>
        </w:rPr>
      </w:pPr>
      <w:hyperlink r:id="rId9" w:history="1">
        <w:r w:rsidR="00F23BFD" w:rsidRPr="00164A20">
          <w:rPr>
            <w:rStyle w:val="af3"/>
            <w:rFonts w:ascii="Times New Roman" w:eastAsia="Calibri" w:hAnsi="Times New Roman"/>
            <w:sz w:val="24"/>
            <w:szCs w:val="24"/>
          </w:rPr>
          <w:t>http://www.virtulab.net</w:t>
        </w:r>
      </w:hyperlink>
    </w:p>
    <w:p w:rsidR="00F23BFD" w:rsidRPr="00164A20" w:rsidRDefault="0097459D" w:rsidP="00F23BFD">
      <w:pPr>
        <w:numPr>
          <w:ilvl w:val="0"/>
          <w:numId w:val="7"/>
        </w:numPr>
        <w:spacing w:after="200" w:line="276" w:lineRule="auto"/>
        <w:contextualSpacing/>
        <w:jc w:val="both"/>
        <w:rPr>
          <w:rFonts w:ascii="Times New Roman" w:eastAsia="Calibri" w:hAnsi="Times New Roman"/>
          <w:sz w:val="24"/>
          <w:szCs w:val="24"/>
        </w:rPr>
      </w:pPr>
      <w:hyperlink r:id="rId10" w:history="1">
        <w:r w:rsidR="00F23BFD" w:rsidRPr="00164A20">
          <w:rPr>
            <w:rStyle w:val="af3"/>
            <w:rFonts w:ascii="Times New Roman" w:eastAsia="Calibri" w:hAnsi="Times New Roman"/>
            <w:sz w:val="24"/>
            <w:szCs w:val="24"/>
          </w:rPr>
          <w:t>http://www.bioword.narod.ru/</w:t>
        </w:r>
      </w:hyperlink>
    </w:p>
    <w:p w:rsidR="00F23BFD" w:rsidRPr="00164A20" w:rsidRDefault="0097459D" w:rsidP="00F23BFD">
      <w:pPr>
        <w:numPr>
          <w:ilvl w:val="0"/>
          <w:numId w:val="7"/>
        </w:numPr>
        <w:spacing w:after="200" w:line="276" w:lineRule="auto"/>
        <w:contextualSpacing/>
        <w:jc w:val="both"/>
        <w:rPr>
          <w:rFonts w:ascii="Times New Roman" w:eastAsia="Calibri" w:hAnsi="Times New Roman"/>
          <w:sz w:val="24"/>
          <w:szCs w:val="24"/>
        </w:rPr>
      </w:pPr>
      <w:hyperlink r:id="rId11" w:history="1">
        <w:r w:rsidR="00F23BFD" w:rsidRPr="00164A20">
          <w:rPr>
            <w:rStyle w:val="af3"/>
            <w:rFonts w:ascii="Times New Roman" w:eastAsia="Calibri" w:hAnsi="Times New Roman"/>
            <w:sz w:val="24"/>
            <w:szCs w:val="24"/>
          </w:rPr>
          <w:t>www.biodat.ru</w:t>
        </w:r>
      </w:hyperlink>
      <w:r w:rsidR="00F23BFD" w:rsidRPr="00164A20">
        <w:rPr>
          <w:rFonts w:ascii="Times New Roman" w:eastAsia="Calibri" w:hAnsi="Times New Roman"/>
          <w:sz w:val="24"/>
          <w:szCs w:val="24"/>
        </w:rPr>
        <w:t>.</w:t>
      </w:r>
    </w:p>
    <w:p w:rsidR="00F23BFD" w:rsidRPr="00164A20" w:rsidRDefault="0097459D" w:rsidP="00F23BFD">
      <w:pPr>
        <w:numPr>
          <w:ilvl w:val="0"/>
          <w:numId w:val="7"/>
        </w:numPr>
        <w:spacing w:after="200" w:line="276" w:lineRule="auto"/>
        <w:contextualSpacing/>
        <w:jc w:val="both"/>
        <w:rPr>
          <w:rFonts w:ascii="Times New Roman" w:eastAsia="Calibri" w:hAnsi="Times New Roman"/>
          <w:sz w:val="24"/>
          <w:szCs w:val="24"/>
        </w:rPr>
      </w:pPr>
      <w:hyperlink r:id="rId12" w:history="1">
        <w:r w:rsidR="00F23BFD" w:rsidRPr="00164A20">
          <w:rPr>
            <w:rStyle w:val="af3"/>
            <w:rFonts w:ascii="Times New Roman" w:eastAsia="Calibri" w:hAnsi="Times New Roman"/>
            <w:sz w:val="24"/>
            <w:szCs w:val="24"/>
          </w:rPr>
          <w:t>http://school-collection.edu.ru</w:t>
        </w:r>
      </w:hyperlink>
    </w:p>
    <w:p w:rsidR="00F23BFD" w:rsidRPr="00164A20" w:rsidRDefault="0097459D" w:rsidP="00F23BFD">
      <w:pPr>
        <w:numPr>
          <w:ilvl w:val="0"/>
          <w:numId w:val="7"/>
        </w:numPr>
        <w:spacing w:after="200" w:line="276" w:lineRule="auto"/>
        <w:contextualSpacing/>
        <w:jc w:val="both"/>
        <w:rPr>
          <w:rFonts w:ascii="Times New Roman" w:eastAsia="Calibri" w:hAnsi="Times New Roman"/>
          <w:sz w:val="24"/>
          <w:szCs w:val="24"/>
        </w:rPr>
      </w:pPr>
      <w:hyperlink r:id="rId13" w:history="1">
        <w:r w:rsidR="00F23BFD" w:rsidRPr="00164A20">
          <w:rPr>
            <w:rStyle w:val="af3"/>
            <w:rFonts w:ascii="Times New Roman" w:eastAsia="Calibri" w:hAnsi="Times New Roman"/>
            <w:sz w:val="24"/>
            <w:szCs w:val="24"/>
          </w:rPr>
          <w:t>https://oge.sdamgia.ru</w:t>
        </w:r>
      </w:hyperlink>
    </w:p>
    <w:p w:rsidR="00F23BFD" w:rsidRPr="00164A20" w:rsidRDefault="00F23BFD" w:rsidP="00F23BFD">
      <w:pPr>
        <w:spacing w:after="200" w:line="276" w:lineRule="auto"/>
        <w:ind w:left="720"/>
        <w:contextualSpacing/>
        <w:jc w:val="both"/>
        <w:rPr>
          <w:rFonts w:ascii="Times New Roman" w:eastAsia="Calibri" w:hAnsi="Times New Roman"/>
          <w:sz w:val="24"/>
          <w:szCs w:val="24"/>
        </w:rPr>
      </w:pPr>
    </w:p>
    <w:p w:rsidR="00F23BFD" w:rsidRPr="00164A20" w:rsidRDefault="00F23BFD" w:rsidP="00F23BFD">
      <w:pPr>
        <w:contextualSpacing/>
        <w:jc w:val="both"/>
        <w:rPr>
          <w:rFonts w:ascii="Times New Roman" w:eastAsia="Times New Roman" w:hAnsi="Times New Roman"/>
          <w:sz w:val="24"/>
          <w:szCs w:val="24"/>
          <w:lang w:eastAsia="ru-RU" w:bidi="ru-RU"/>
        </w:rPr>
      </w:pPr>
      <w:r w:rsidRPr="00164A20">
        <w:rPr>
          <w:rFonts w:ascii="Times New Roman" w:eastAsia="Times New Roman" w:hAnsi="Times New Roman"/>
          <w:b/>
          <w:i/>
          <w:sz w:val="24"/>
          <w:szCs w:val="24"/>
          <w:lang w:eastAsia="ru-RU" w:bidi="ru-RU"/>
        </w:rPr>
        <w:t>Технические средства</w:t>
      </w:r>
    </w:p>
    <w:p w:rsidR="00F23BFD" w:rsidRPr="00164A20" w:rsidRDefault="00F23BFD" w:rsidP="00164A20">
      <w:pPr>
        <w:numPr>
          <w:ilvl w:val="0"/>
          <w:numId w:val="3"/>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Компьютер;</w:t>
      </w:r>
    </w:p>
    <w:p w:rsidR="00F45F11" w:rsidRPr="00164A20" w:rsidRDefault="00F45F11" w:rsidP="00F23BFD">
      <w:pPr>
        <w:numPr>
          <w:ilvl w:val="0"/>
          <w:numId w:val="3"/>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Оборудование ЦОС</w:t>
      </w:r>
    </w:p>
    <w:p w:rsidR="00F23BFD" w:rsidRPr="00164A20" w:rsidRDefault="00F23BFD" w:rsidP="00F23BFD">
      <w:pPr>
        <w:autoSpaceDE w:val="0"/>
        <w:autoSpaceDN w:val="0"/>
        <w:adjustRightInd w:val="0"/>
        <w:rPr>
          <w:rFonts w:ascii="Times New Roman" w:eastAsia="Calibri" w:hAnsi="Times New Roman"/>
          <w:b/>
          <w:i/>
          <w:sz w:val="24"/>
          <w:szCs w:val="24"/>
        </w:rPr>
      </w:pPr>
      <w:r w:rsidRPr="00164A20">
        <w:rPr>
          <w:rFonts w:ascii="Times New Roman" w:eastAsia="Calibri" w:hAnsi="Times New Roman"/>
          <w:b/>
          <w:i/>
          <w:sz w:val="24"/>
          <w:szCs w:val="24"/>
        </w:rPr>
        <w:t>Учебно-практическое и учебно-лабораторное оборудование</w:t>
      </w:r>
    </w:p>
    <w:p w:rsidR="00F23BFD" w:rsidRPr="00164A20" w:rsidRDefault="00F23BFD" w:rsidP="00F23BFD">
      <w:pPr>
        <w:autoSpaceDE w:val="0"/>
        <w:autoSpaceDN w:val="0"/>
        <w:adjustRightInd w:val="0"/>
        <w:rPr>
          <w:rFonts w:ascii="Times New Roman" w:eastAsia="Calibri" w:hAnsi="Times New Roman"/>
          <w:b/>
          <w:i/>
          <w:sz w:val="24"/>
          <w:szCs w:val="24"/>
        </w:rPr>
      </w:pP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Микроскоп световой;</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Микроскоп цифровой;</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Лупа ручная;</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Микропрепараты;</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Биологическая микролаборатория</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Модели объёмные;</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Муляжи;</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Коллекции беспозвоночных животных;</w:t>
      </w:r>
    </w:p>
    <w:p w:rsidR="00F23BFD" w:rsidRPr="00164A20" w:rsidRDefault="00F23BFD" w:rsidP="00F23BFD">
      <w:pPr>
        <w:numPr>
          <w:ilvl w:val="0"/>
          <w:numId w:val="2"/>
        </w:numPr>
        <w:autoSpaceDE w:val="0"/>
        <w:autoSpaceDN w:val="0"/>
        <w:adjustRightInd w:val="0"/>
        <w:spacing w:after="0" w:line="276" w:lineRule="auto"/>
        <w:jc w:val="both"/>
        <w:rPr>
          <w:rFonts w:ascii="Times New Roman" w:eastAsia="Times New Roman" w:hAnsi="Times New Roman"/>
          <w:sz w:val="24"/>
          <w:szCs w:val="24"/>
          <w:lang w:eastAsia="ru-RU" w:bidi="ru-RU"/>
        </w:rPr>
      </w:pPr>
      <w:r w:rsidRPr="00164A20">
        <w:rPr>
          <w:rFonts w:ascii="Times New Roman" w:eastAsia="Times New Roman" w:hAnsi="Times New Roman"/>
          <w:sz w:val="24"/>
          <w:szCs w:val="24"/>
          <w:lang w:eastAsia="ru-RU" w:bidi="ru-RU"/>
        </w:rPr>
        <w:t>Гербарии</w:t>
      </w:r>
    </w:p>
    <w:p w:rsidR="00F23BFD" w:rsidRPr="00CD238F" w:rsidRDefault="00F23BFD" w:rsidP="00F23BFD">
      <w:pPr>
        <w:spacing w:line="276" w:lineRule="auto"/>
        <w:ind w:firstLine="567"/>
        <w:jc w:val="center"/>
        <w:rPr>
          <w:rFonts w:ascii="Times New Roman" w:eastAsia="Calibri" w:hAnsi="Times New Roman"/>
          <w:b/>
          <w:sz w:val="28"/>
          <w:szCs w:val="28"/>
          <w:u w:val="single"/>
        </w:rPr>
      </w:pPr>
    </w:p>
    <w:p w:rsidR="00F23BFD" w:rsidRPr="00CD238F" w:rsidRDefault="00F23BFD" w:rsidP="00F23BFD">
      <w:pPr>
        <w:tabs>
          <w:tab w:val="left" w:pos="5850"/>
        </w:tabs>
      </w:pPr>
    </w:p>
    <w:p w:rsidR="00773FC5" w:rsidRPr="00F23BFD" w:rsidRDefault="00773FC5" w:rsidP="00F23BFD"/>
    <w:sectPr w:rsidR="00773FC5" w:rsidRPr="00F23BFD" w:rsidSect="00F23BF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301" w:rsidRDefault="00F40301" w:rsidP="00520D22">
      <w:pPr>
        <w:spacing w:after="0" w:line="240" w:lineRule="auto"/>
      </w:pPr>
      <w:r>
        <w:separator/>
      </w:r>
    </w:p>
  </w:endnote>
  <w:endnote w:type="continuationSeparator" w:id="0">
    <w:p w:rsidR="00F40301" w:rsidRDefault="00F40301" w:rsidP="00520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301" w:rsidRDefault="00F40301" w:rsidP="00520D22">
      <w:pPr>
        <w:spacing w:after="0" w:line="240" w:lineRule="auto"/>
      </w:pPr>
      <w:r>
        <w:separator/>
      </w:r>
    </w:p>
  </w:footnote>
  <w:footnote w:type="continuationSeparator" w:id="0">
    <w:p w:rsidR="00F40301" w:rsidRDefault="00F40301" w:rsidP="00520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78C"/>
    <w:multiLevelType w:val="hybridMultilevel"/>
    <w:tmpl w:val="30269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B582A"/>
    <w:multiLevelType w:val="hybridMultilevel"/>
    <w:tmpl w:val="120EE3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FB5BEE"/>
    <w:multiLevelType w:val="hybridMultilevel"/>
    <w:tmpl w:val="25988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3028B"/>
    <w:multiLevelType w:val="multilevel"/>
    <w:tmpl w:val="87F0A326"/>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033423"/>
    <w:multiLevelType w:val="hybridMultilevel"/>
    <w:tmpl w:val="9BBCF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302E82"/>
    <w:multiLevelType w:val="hybridMultilevel"/>
    <w:tmpl w:val="D0F86C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1672C3"/>
    <w:multiLevelType w:val="hybridMultilevel"/>
    <w:tmpl w:val="E28EF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63490F"/>
    <w:multiLevelType w:val="multilevel"/>
    <w:tmpl w:val="08588DAC"/>
    <w:lvl w:ilvl="0">
      <w:start w:val="1"/>
      <w:numFmt w:val="bullet"/>
      <w:lvlText w:val=""/>
      <w:lvlJc w:val="left"/>
      <w:pPr>
        <w:tabs>
          <w:tab w:val="num" w:pos="1211"/>
        </w:tabs>
        <w:ind w:left="1211"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A3091D"/>
    <w:multiLevelType w:val="hybridMultilevel"/>
    <w:tmpl w:val="9F26F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D71F30"/>
    <w:multiLevelType w:val="hybridMultilevel"/>
    <w:tmpl w:val="8A0697CA"/>
    <w:lvl w:ilvl="0" w:tplc="C9E4D25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0"/>
  </w:num>
  <w:num w:numId="6">
    <w:abstractNumId w:val="9"/>
  </w:num>
  <w:num w:numId="7">
    <w:abstractNumId w:val="3"/>
  </w:num>
  <w:num w:numId="8">
    <w:abstractNumId w:val="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3BFD"/>
    <w:rsid w:val="00164A20"/>
    <w:rsid w:val="001913C5"/>
    <w:rsid w:val="001E58F3"/>
    <w:rsid w:val="0022433E"/>
    <w:rsid w:val="003F7F0B"/>
    <w:rsid w:val="00520D22"/>
    <w:rsid w:val="006536EF"/>
    <w:rsid w:val="00773FC5"/>
    <w:rsid w:val="008053F0"/>
    <w:rsid w:val="0085146F"/>
    <w:rsid w:val="0097459D"/>
    <w:rsid w:val="009859B9"/>
    <w:rsid w:val="00AC7C3A"/>
    <w:rsid w:val="00DA66CF"/>
    <w:rsid w:val="00DD11B8"/>
    <w:rsid w:val="00F23BFD"/>
    <w:rsid w:val="00F40301"/>
    <w:rsid w:val="00F45F11"/>
    <w:rsid w:val="00F83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9D"/>
  </w:style>
  <w:style w:type="paragraph" w:styleId="1">
    <w:name w:val="heading 1"/>
    <w:basedOn w:val="a"/>
    <w:next w:val="a"/>
    <w:link w:val="10"/>
    <w:uiPriority w:val="9"/>
    <w:qFormat/>
    <w:rsid w:val="00F23BFD"/>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F23BFD"/>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F23BFD"/>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F23BFD"/>
    <w:pPr>
      <w:keepNext/>
      <w:spacing w:before="240" w:after="60" w:line="240" w:lineRule="auto"/>
      <w:outlineLvl w:val="3"/>
    </w:pPr>
    <w:rPr>
      <w:rFonts w:cs="Times New Roman"/>
      <w:b/>
      <w:bCs/>
      <w:sz w:val="28"/>
      <w:szCs w:val="28"/>
    </w:rPr>
  </w:style>
  <w:style w:type="paragraph" w:styleId="5">
    <w:name w:val="heading 5"/>
    <w:basedOn w:val="a"/>
    <w:next w:val="a"/>
    <w:link w:val="50"/>
    <w:uiPriority w:val="9"/>
    <w:semiHidden/>
    <w:unhideWhenUsed/>
    <w:qFormat/>
    <w:rsid w:val="00F23BFD"/>
    <w:pPr>
      <w:spacing w:before="240" w:after="60" w:line="240" w:lineRule="auto"/>
      <w:outlineLvl w:val="4"/>
    </w:pPr>
    <w:rPr>
      <w:rFonts w:cs="Times New Roman"/>
      <w:b/>
      <w:bCs/>
      <w:i/>
      <w:iCs/>
      <w:sz w:val="26"/>
      <w:szCs w:val="26"/>
    </w:rPr>
  </w:style>
  <w:style w:type="paragraph" w:styleId="6">
    <w:name w:val="heading 6"/>
    <w:basedOn w:val="a"/>
    <w:next w:val="a"/>
    <w:link w:val="60"/>
    <w:uiPriority w:val="9"/>
    <w:semiHidden/>
    <w:unhideWhenUsed/>
    <w:qFormat/>
    <w:rsid w:val="00F23BFD"/>
    <w:pPr>
      <w:spacing w:before="240" w:after="60" w:line="240" w:lineRule="auto"/>
      <w:outlineLvl w:val="5"/>
    </w:pPr>
    <w:rPr>
      <w:rFonts w:cs="Times New Roman"/>
      <w:b/>
      <w:bCs/>
    </w:rPr>
  </w:style>
  <w:style w:type="paragraph" w:styleId="7">
    <w:name w:val="heading 7"/>
    <w:basedOn w:val="a"/>
    <w:next w:val="a"/>
    <w:link w:val="70"/>
    <w:uiPriority w:val="9"/>
    <w:semiHidden/>
    <w:unhideWhenUsed/>
    <w:qFormat/>
    <w:rsid w:val="00F23BFD"/>
    <w:pPr>
      <w:spacing w:before="240" w:after="60" w:line="240" w:lineRule="auto"/>
      <w:outlineLvl w:val="6"/>
    </w:pPr>
    <w:rPr>
      <w:rFonts w:cs="Times New Roman"/>
      <w:sz w:val="24"/>
      <w:szCs w:val="24"/>
    </w:rPr>
  </w:style>
  <w:style w:type="paragraph" w:styleId="8">
    <w:name w:val="heading 8"/>
    <w:basedOn w:val="a"/>
    <w:next w:val="a"/>
    <w:link w:val="80"/>
    <w:uiPriority w:val="9"/>
    <w:semiHidden/>
    <w:unhideWhenUsed/>
    <w:qFormat/>
    <w:rsid w:val="00F23BFD"/>
    <w:pPr>
      <w:spacing w:before="240" w:after="60" w:line="240" w:lineRule="auto"/>
      <w:outlineLvl w:val="7"/>
    </w:pPr>
    <w:rPr>
      <w:rFonts w:cs="Times New Roman"/>
      <w:i/>
      <w:iCs/>
      <w:sz w:val="24"/>
      <w:szCs w:val="24"/>
    </w:rPr>
  </w:style>
  <w:style w:type="paragraph" w:styleId="9">
    <w:name w:val="heading 9"/>
    <w:basedOn w:val="a"/>
    <w:next w:val="a"/>
    <w:link w:val="90"/>
    <w:uiPriority w:val="9"/>
    <w:semiHidden/>
    <w:unhideWhenUsed/>
    <w:qFormat/>
    <w:rsid w:val="00F23BFD"/>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BF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F23BF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F23BF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F23BFD"/>
    <w:rPr>
      <w:rFonts w:cs="Times New Roman"/>
      <w:b/>
      <w:bCs/>
      <w:sz w:val="28"/>
      <w:szCs w:val="28"/>
    </w:rPr>
  </w:style>
  <w:style w:type="character" w:customStyle="1" w:styleId="50">
    <w:name w:val="Заголовок 5 Знак"/>
    <w:basedOn w:val="a0"/>
    <w:link w:val="5"/>
    <w:uiPriority w:val="9"/>
    <w:semiHidden/>
    <w:rsid w:val="00F23BFD"/>
    <w:rPr>
      <w:rFonts w:cs="Times New Roman"/>
      <w:b/>
      <w:bCs/>
      <w:i/>
      <w:iCs/>
      <w:sz w:val="26"/>
      <w:szCs w:val="26"/>
    </w:rPr>
  </w:style>
  <w:style w:type="character" w:customStyle="1" w:styleId="60">
    <w:name w:val="Заголовок 6 Знак"/>
    <w:basedOn w:val="a0"/>
    <w:link w:val="6"/>
    <w:uiPriority w:val="9"/>
    <w:semiHidden/>
    <w:rsid w:val="00F23BFD"/>
    <w:rPr>
      <w:rFonts w:cs="Times New Roman"/>
      <w:b/>
      <w:bCs/>
    </w:rPr>
  </w:style>
  <w:style w:type="character" w:customStyle="1" w:styleId="70">
    <w:name w:val="Заголовок 7 Знак"/>
    <w:basedOn w:val="a0"/>
    <w:link w:val="7"/>
    <w:uiPriority w:val="9"/>
    <w:semiHidden/>
    <w:rsid w:val="00F23BFD"/>
    <w:rPr>
      <w:rFonts w:cs="Times New Roman"/>
      <w:sz w:val="24"/>
      <w:szCs w:val="24"/>
    </w:rPr>
  </w:style>
  <w:style w:type="character" w:customStyle="1" w:styleId="80">
    <w:name w:val="Заголовок 8 Знак"/>
    <w:basedOn w:val="a0"/>
    <w:link w:val="8"/>
    <w:uiPriority w:val="9"/>
    <w:semiHidden/>
    <w:rsid w:val="00F23BFD"/>
    <w:rPr>
      <w:rFonts w:cs="Times New Roman"/>
      <w:i/>
      <w:iCs/>
      <w:sz w:val="24"/>
      <w:szCs w:val="24"/>
    </w:rPr>
  </w:style>
  <w:style w:type="character" w:customStyle="1" w:styleId="90">
    <w:name w:val="Заголовок 9 Знак"/>
    <w:basedOn w:val="a0"/>
    <w:link w:val="9"/>
    <w:uiPriority w:val="9"/>
    <w:semiHidden/>
    <w:rsid w:val="00F23BFD"/>
    <w:rPr>
      <w:rFonts w:asciiTheme="majorHAnsi" w:eastAsiaTheme="majorEastAsia" w:hAnsiTheme="majorHAnsi" w:cs="Times New Roman"/>
    </w:rPr>
  </w:style>
  <w:style w:type="paragraph" w:styleId="a3">
    <w:name w:val="Title"/>
    <w:basedOn w:val="a"/>
    <w:next w:val="a"/>
    <w:link w:val="a4"/>
    <w:uiPriority w:val="10"/>
    <w:qFormat/>
    <w:rsid w:val="00F23BFD"/>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F23BFD"/>
    <w:rPr>
      <w:rFonts w:asciiTheme="majorHAnsi" w:eastAsiaTheme="majorEastAsia" w:hAnsiTheme="majorHAnsi" w:cs="Times New Roman"/>
      <w:b/>
      <w:bCs/>
      <w:kern w:val="28"/>
      <w:sz w:val="32"/>
      <w:szCs w:val="32"/>
    </w:rPr>
  </w:style>
  <w:style w:type="paragraph" w:styleId="a5">
    <w:name w:val="Subtitle"/>
    <w:basedOn w:val="a"/>
    <w:next w:val="a"/>
    <w:link w:val="a6"/>
    <w:uiPriority w:val="11"/>
    <w:qFormat/>
    <w:rsid w:val="00F23BFD"/>
    <w:pPr>
      <w:spacing w:after="60" w:line="240" w:lineRule="auto"/>
      <w:jc w:val="center"/>
      <w:outlineLvl w:val="1"/>
    </w:pPr>
    <w:rPr>
      <w:rFonts w:asciiTheme="majorHAnsi" w:eastAsiaTheme="majorEastAsia" w:hAnsiTheme="majorHAnsi" w:cs="Times New Roman"/>
      <w:sz w:val="24"/>
      <w:szCs w:val="24"/>
    </w:rPr>
  </w:style>
  <w:style w:type="character" w:customStyle="1" w:styleId="a6">
    <w:name w:val="Подзаголовок Знак"/>
    <w:basedOn w:val="a0"/>
    <w:link w:val="a5"/>
    <w:uiPriority w:val="11"/>
    <w:rsid w:val="00F23BFD"/>
    <w:rPr>
      <w:rFonts w:asciiTheme="majorHAnsi" w:eastAsiaTheme="majorEastAsia" w:hAnsiTheme="majorHAnsi" w:cs="Times New Roman"/>
      <w:sz w:val="24"/>
      <w:szCs w:val="24"/>
    </w:rPr>
  </w:style>
  <w:style w:type="character" w:styleId="a7">
    <w:name w:val="Strong"/>
    <w:basedOn w:val="a0"/>
    <w:uiPriority w:val="22"/>
    <w:qFormat/>
    <w:rsid w:val="00F23BFD"/>
    <w:rPr>
      <w:b/>
      <w:bCs/>
    </w:rPr>
  </w:style>
  <w:style w:type="character" w:styleId="a8">
    <w:name w:val="Emphasis"/>
    <w:basedOn w:val="a0"/>
    <w:uiPriority w:val="20"/>
    <w:qFormat/>
    <w:rsid w:val="00F23BFD"/>
    <w:rPr>
      <w:rFonts w:asciiTheme="minorHAnsi" w:hAnsiTheme="minorHAnsi"/>
      <w:b/>
      <w:i/>
      <w:iCs/>
    </w:rPr>
  </w:style>
  <w:style w:type="paragraph" w:styleId="a9">
    <w:name w:val="No Spacing"/>
    <w:basedOn w:val="a"/>
    <w:uiPriority w:val="1"/>
    <w:qFormat/>
    <w:rsid w:val="00F23BFD"/>
    <w:pPr>
      <w:spacing w:after="0" w:line="240" w:lineRule="auto"/>
    </w:pPr>
    <w:rPr>
      <w:rFonts w:cs="Times New Roman"/>
      <w:sz w:val="24"/>
      <w:szCs w:val="32"/>
    </w:rPr>
  </w:style>
  <w:style w:type="paragraph" w:styleId="aa">
    <w:name w:val="List Paragraph"/>
    <w:basedOn w:val="a"/>
    <w:uiPriority w:val="34"/>
    <w:qFormat/>
    <w:rsid w:val="00F23BFD"/>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F23BFD"/>
    <w:pPr>
      <w:spacing w:after="0" w:line="240" w:lineRule="auto"/>
    </w:pPr>
    <w:rPr>
      <w:rFonts w:cs="Times New Roman"/>
      <w:i/>
      <w:sz w:val="24"/>
      <w:szCs w:val="24"/>
    </w:rPr>
  </w:style>
  <w:style w:type="character" w:customStyle="1" w:styleId="22">
    <w:name w:val="Цитата 2 Знак"/>
    <w:basedOn w:val="a0"/>
    <w:link w:val="21"/>
    <w:uiPriority w:val="29"/>
    <w:rsid w:val="00F23BFD"/>
    <w:rPr>
      <w:rFonts w:cs="Times New Roman"/>
      <w:i/>
      <w:sz w:val="24"/>
      <w:szCs w:val="24"/>
    </w:rPr>
  </w:style>
  <w:style w:type="paragraph" w:styleId="ab">
    <w:name w:val="Intense Quote"/>
    <w:basedOn w:val="a"/>
    <w:next w:val="a"/>
    <w:link w:val="ac"/>
    <w:uiPriority w:val="30"/>
    <w:qFormat/>
    <w:rsid w:val="00F23BFD"/>
    <w:pPr>
      <w:spacing w:after="0" w:line="240" w:lineRule="auto"/>
      <w:ind w:left="720" w:right="720"/>
    </w:pPr>
    <w:rPr>
      <w:rFonts w:cs="Times New Roman"/>
      <w:b/>
      <w:i/>
      <w:sz w:val="24"/>
    </w:rPr>
  </w:style>
  <w:style w:type="character" w:customStyle="1" w:styleId="ac">
    <w:name w:val="Выделенная цитата Знак"/>
    <w:basedOn w:val="a0"/>
    <w:link w:val="ab"/>
    <w:uiPriority w:val="30"/>
    <w:rsid w:val="00F23BFD"/>
    <w:rPr>
      <w:rFonts w:cs="Times New Roman"/>
      <w:b/>
      <w:i/>
      <w:sz w:val="24"/>
    </w:rPr>
  </w:style>
  <w:style w:type="character" w:styleId="ad">
    <w:name w:val="Subtle Emphasis"/>
    <w:uiPriority w:val="19"/>
    <w:qFormat/>
    <w:rsid w:val="00F23BFD"/>
    <w:rPr>
      <w:i/>
      <w:color w:val="5A5A5A" w:themeColor="text1" w:themeTint="A5"/>
    </w:rPr>
  </w:style>
  <w:style w:type="character" w:styleId="ae">
    <w:name w:val="Intense Emphasis"/>
    <w:basedOn w:val="a0"/>
    <w:uiPriority w:val="21"/>
    <w:qFormat/>
    <w:rsid w:val="00F23BFD"/>
    <w:rPr>
      <w:b/>
      <w:i/>
      <w:sz w:val="24"/>
      <w:szCs w:val="24"/>
      <w:u w:val="single"/>
    </w:rPr>
  </w:style>
  <w:style w:type="character" w:styleId="af">
    <w:name w:val="Subtle Reference"/>
    <w:basedOn w:val="a0"/>
    <w:uiPriority w:val="31"/>
    <w:qFormat/>
    <w:rsid w:val="00F23BFD"/>
    <w:rPr>
      <w:sz w:val="24"/>
      <w:szCs w:val="24"/>
      <w:u w:val="single"/>
    </w:rPr>
  </w:style>
  <w:style w:type="character" w:styleId="af0">
    <w:name w:val="Intense Reference"/>
    <w:basedOn w:val="a0"/>
    <w:uiPriority w:val="32"/>
    <w:qFormat/>
    <w:rsid w:val="00F23BFD"/>
    <w:rPr>
      <w:b/>
      <w:sz w:val="24"/>
      <w:u w:val="single"/>
    </w:rPr>
  </w:style>
  <w:style w:type="character" w:styleId="af1">
    <w:name w:val="Book Title"/>
    <w:basedOn w:val="a0"/>
    <w:uiPriority w:val="33"/>
    <w:qFormat/>
    <w:rsid w:val="00F23BFD"/>
    <w:rPr>
      <w:rFonts w:asciiTheme="majorHAnsi" w:eastAsiaTheme="majorEastAsia" w:hAnsiTheme="majorHAnsi"/>
      <w:b/>
      <w:i/>
      <w:sz w:val="24"/>
      <w:szCs w:val="24"/>
    </w:rPr>
  </w:style>
  <w:style w:type="table" w:styleId="af2">
    <w:name w:val="Table Grid"/>
    <w:basedOn w:val="a1"/>
    <w:uiPriority w:val="59"/>
    <w:rsid w:val="00F23B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F23BFD"/>
    <w:rPr>
      <w:color w:val="0563C1" w:themeColor="hyperlink"/>
      <w:u w:val="single"/>
    </w:rPr>
  </w:style>
  <w:style w:type="character" w:customStyle="1" w:styleId="af4">
    <w:name w:val="Текст выноски Знак"/>
    <w:basedOn w:val="a0"/>
    <w:link w:val="af5"/>
    <w:uiPriority w:val="99"/>
    <w:semiHidden/>
    <w:rsid w:val="00F23BFD"/>
    <w:rPr>
      <w:rFonts w:ascii="Tahoma" w:hAnsi="Tahoma" w:cs="Tahoma"/>
      <w:sz w:val="16"/>
      <w:szCs w:val="16"/>
    </w:rPr>
  </w:style>
  <w:style w:type="paragraph" w:styleId="af5">
    <w:name w:val="Balloon Text"/>
    <w:basedOn w:val="a"/>
    <w:link w:val="af4"/>
    <w:uiPriority w:val="99"/>
    <w:semiHidden/>
    <w:unhideWhenUsed/>
    <w:rsid w:val="00F23BFD"/>
    <w:pPr>
      <w:spacing w:after="0" w:line="240" w:lineRule="auto"/>
    </w:pPr>
    <w:rPr>
      <w:rFonts w:ascii="Tahoma" w:hAnsi="Tahoma" w:cs="Tahoma"/>
      <w:sz w:val="16"/>
      <w:szCs w:val="16"/>
    </w:rPr>
  </w:style>
  <w:style w:type="paragraph" w:styleId="af6">
    <w:name w:val="header"/>
    <w:basedOn w:val="a"/>
    <w:link w:val="af7"/>
    <w:uiPriority w:val="99"/>
    <w:unhideWhenUsed/>
    <w:rsid w:val="00520D2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20D22"/>
  </w:style>
  <w:style w:type="paragraph" w:styleId="af8">
    <w:name w:val="footer"/>
    <w:basedOn w:val="a"/>
    <w:link w:val="af9"/>
    <w:uiPriority w:val="99"/>
    <w:unhideWhenUsed/>
    <w:rsid w:val="00520D2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20D22"/>
  </w:style>
  <w:style w:type="paragraph" w:styleId="afa">
    <w:name w:val="Normal (Web)"/>
    <w:basedOn w:val="a"/>
    <w:uiPriority w:val="99"/>
    <w:semiHidden/>
    <w:unhideWhenUsed/>
    <w:rsid w:val="003F7F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43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logylib.ru/catalog/" TargetMode="External"/><Relationship Id="rId13" Type="http://schemas.openxmlformats.org/officeDocument/2006/relationships/hyperlink" Target="https://oge.sdamgi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da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oword.narod.ru/" TargetMode="External"/><Relationship Id="rId4" Type="http://schemas.openxmlformats.org/officeDocument/2006/relationships/webSettings" Target="webSettings.xml"/><Relationship Id="rId9" Type="http://schemas.openxmlformats.org/officeDocument/2006/relationships/hyperlink" Target="http://www.virtulab.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13429</Words>
  <Characters>76549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WS10</cp:lastModifiedBy>
  <cp:revision>7</cp:revision>
  <dcterms:created xsi:type="dcterms:W3CDTF">2023-08-20T16:31:00Z</dcterms:created>
  <dcterms:modified xsi:type="dcterms:W3CDTF">2024-09-30T15:40:00Z</dcterms:modified>
</cp:coreProperties>
</file>